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dgm="http://schemas.openxmlformats.org/drawingml/2006/diagram" mc:Ignorable="w14 w15 wp14">
  <w:body>
    <w:p w:rsidR="1FFA21E2" w:rsidP="4C466F68" w:rsidRDefault="1FFA21E2" w14:paraId="5FB84C6B" w14:textId="0A934827">
      <w:pPr>
        <w:pStyle w:val="Normal"/>
        <w:spacing w:after="0" w:line="240" w:lineRule="auto"/>
        <w:jc w:val="center"/>
      </w:pPr>
      <w:r w:rsidRPr="4C466F68" w:rsidR="4C181F1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 </w:t>
      </w:r>
      <w:r w:rsidRPr="4C466F68" w:rsidR="7BF17D6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Prijedlog godišnjeg izvedbenog plana i programa za</w:t>
      </w:r>
    </w:p>
    <w:p w:rsidR="1FFA21E2" w:rsidP="4C466F68" w:rsidRDefault="1FFA21E2" w14:paraId="0173E04C" w14:textId="615CA590">
      <w:pPr>
        <w:pStyle w:val="Normal"/>
        <w:spacing w:after="160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</w:pPr>
      <w:r w:rsidRPr="4C466F68" w:rsidR="5A069D8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za Francuski jezik u 4. razredu  srednje škole za školsku godinu 2020./2021.</w:t>
      </w:r>
    </w:p>
    <w:p w:rsidR="1FFA21E2" w:rsidP="3993BB1E" w:rsidRDefault="1FFA21E2" w14:paraId="68EE6296" w14:textId="4315209D">
      <w:pPr>
        <w:pStyle w:val="Normal"/>
        <w:spacing w:after="0" w:line="240" w:lineRule="auto"/>
        <w:jc w:val="center"/>
      </w:pPr>
      <w:r w:rsidRPr="3993BB1E" w:rsidR="1FFA21E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31F20"/>
          <w:sz w:val="28"/>
          <w:szCs w:val="28"/>
          <w:lang w:val="hr-HR"/>
        </w:rPr>
        <w:t xml:space="preserve"> </w:t>
      </w:r>
    </w:p>
    <w:p w:rsidR="1FFA21E2" w:rsidP="3993BB1E" w:rsidRDefault="1FFA21E2" w14:paraId="13CFCE48" w14:textId="39E23429">
      <w:pPr>
        <w:pStyle w:val="Normal"/>
        <w:spacing w:after="0" w:line="240" w:lineRule="auto"/>
        <w:jc w:val="center"/>
      </w:pPr>
      <w:r w:rsidRPr="3993BB1E" w:rsidR="1FFA21E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31F20"/>
          <w:sz w:val="28"/>
          <w:szCs w:val="28"/>
          <w:lang w:val="hr-HR"/>
        </w:rPr>
        <w:t>4. razred, 4. godina učenja – 64 sati godišnje</w:t>
      </w:r>
    </w:p>
    <w:p xmlns:wp14="http://schemas.microsoft.com/office/word/2010/wordml" w:rsidR="000453AB" w:rsidP="3993BB1E" w:rsidRDefault="00F33097" w14:paraId="658D0062" wp14:textId="447070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 w:val="1"/>
          <w:bCs w:val="1"/>
          <w:color w:val="231F20"/>
          <w:sz w:val="28"/>
          <w:szCs w:val="28"/>
          <w:highlight w:val="white"/>
        </w:rPr>
      </w:pPr>
      <w:r w:rsidRPr="3993BB1E" w:rsidR="00F33097">
        <w:rPr>
          <w:b w:val="1"/>
          <w:bCs w:val="1"/>
          <w:color w:val="231F20"/>
          <w:sz w:val="28"/>
          <w:szCs w:val="28"/>
          <w:highlight w:val="white"/>
        </w:rPr>
        <w:t xml:space="preserve">Opća, klasična, prirodoslovno-matematička i prirodoslovna gimnazija </w:t>
      </w:r>
    </w:p>
    <w:p xmlns:wp14="http://schemas.microsoft.com/office/word/2010/wordml" w:rsidR="000453AB" w:rsidRDefault="000453AB" w14:paraId="5DAB6C7B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xmlns:wp14="http://schemas.microsoft.com/office/word/2010/wordml" w:rsidR="004B3A00" w:rsidRDefault="004B3A00" w14:paraId="02EB378F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tbl>
      <w:tblPr>
        <w:tblStyle w:val="a"/>
        <w:tblW w:w="9270" w:type="dxa"/>
        <w:tblLayout w:type="fixed"/>
        <w:tblLook w:val="0000" w:firstRow="0" w:lastRow="0" w:firstColumn="0" w:lastColumn="0" w:noHBand="0" w:noVBand="0"/>
      </w:tblPr>
      <w:tblGrid>
        <w:gridCol w:w="9270"/>
      </w:tblGrid>
      <w:tr xmlns:wp14="http://schemas.microsoft.com/office/word/2010/wordml" w:rsidR="000453AB" w:rsidTr="3993BB1E" w14:paraId="13BEF82F" wp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53AB" w:rsidRDefault="00F33097" w14:paraId="57DD249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ODGOJNO-OBRAZOVNI ISHODI NA RAZINI PREDMETNOG KURIKULUMA </w:t>
            </w:r>
            <w:r>
              <w:rPr>
                <w:color w:val="000000"/>
              </w:rPr>
              <w:t> </w:t>
            </w:r>
          </w:p>
          <w:p w:rsidR="000453AB" w:rsidRDefault="00F33097" w14:paraId="6E7BEAA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xmlns:wp14="http://schemas.microsoft.com/office/word/2010/wordml" w:rsidR="000453AB" w:rsidTr="3993BB1E" w14:paraId="41C5CB7C" wp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53AB" w:rsidRDefault="00F33097" w14:paraId="3436403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b/>
              </w:rPr>
              <w:t>A. Komunikacijska jezična kompetencija </w:t>
            </w:r>
          </w:p>
          <w:p w:rsidR="000453AB" w:rsidRDefault="00F33097" w14:paraId="28541A1E" wp14:textId="03289B90">
            <w:pPr>
              <w:spacing w:after="0" w:line="240" w:lineRule="auto"/>
            </w:pPr>
            <w:r w:rsidR="00F33097">
              <w:rPr/>
              <w:t xml:space="preserve"> Učenik razumije dugi i jednostavni govoreni tekst.</w:t>
            </w:r>
          </w:p>
          <w:p w:rsidR="000453AB" w:rsidRDefault="00F33097" w14:paraId="2CE5F36B" wp14:textId="12514203">
            <w:pPr>
              <w:spacing w:after="0" w:line="240" w:lineRule="auto"/>
            </w:pPr>
            <w:r w:rsidR="00F33097">
              <w:rPr/>
              <w:t xml:space="preserve"> Učenik razumije srednje dugi i srednje složeni izvorni pisani tekst.</w:t>
            </w:r>
          </w:p>
          <w:p w:rsidR="000453AB" w:rsidRDefault="00F33097" w14:paraId="43D9D08D" wp14:textId="233B0D9F">
            <w:pPr>
              <w:spacing w:after="0" w:line="240" w:lineRule="auto"/>
            </w:pPr>
            <w:r w:rsidR="00F33097">
              <w:rPr/>
              <w:t>Učenik piše srednje dugi i jednostavni tekst.</w:t>
            </w:r>
          </w:p>
          <w:p w:rsidR="000453AB" w:rsidRDefault="00F33097" w14:paraId="3F1B3E8B" wp14:textId="2DACED48">
            <w:pPr>
              <w:spacing w:after="0" w:line="240" w:lineRule="auto"/>
            </w:pPr>
            <w:r w:rsidR="00F33097">
              <w:rPr/>
              <w:t>Učenik govori dugi i jednostavni tekst.</w:t>
            </w:r>
          </w:p>
          <w:p w:rsidR="000453AB" w:rsidRDefault="00F33097" w14:paraId="274C0C11" wp14:textId="135550E1">
            <w:pPr>
              <w:spacing w:after="0" w:line="240" w:lineRule="auto"/>
            </w:pPr>
            <w:r w:rsidR="00F33097">
              <w:rPr/>
              <w:t xml:space="preserve"> Učenik sudjeluje u dugom i jednostavnome razgovoru.</w:t>
            </w:r>
          </w:p>
        </w:tc>
      </w:tr>
      <w:tr xmlns:wp14="http://schemas.microsoft.com/office/word/2010/wordml" w:rsidR="000453AB" w:rsidTr="3993BB1E" w14:paraId="3E314D34" wp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53AB" w:rsidRDefault="00F33097" w14:paraId="05B09D1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B. Međukulturna komunikacijska kompetencija</w:t>
            </w:r>
            <w:r>
              <w:rPr>
                <w:color w:val="000000"/>
              </w:rPr>
              <w:t> </w:t>
            </w:r>
          </w:p>
          <w:p w:rsidR="000453AB" w:rsidRDefault="00F33097" w14:paraId="050739F5" wp14:textId="7B241A2F">
            <w:pPr>
              <w:spacing w:after="0" w:line="240" w:lineRule="auto"/>
            </w:pPr>
            <w:r w:rsidR="00F33097">
              <w:rPr/>
              <w:t xml:space="preserve"> Učenik istražuje utjecaje hrvatske i frankofonskih kultura na razvoj društva i pojedinca.</w:t>
            </w:r>
          </w:p>
          <w:p w:rsidR="000453AB" w:rsidRDefault="00F33097" w14:paraId="28A6AF84" wp14:textId="060D0C37">
            <w:pPr>
              <w:spacing w:after="0" w:line="240" w:lineRule="auto"/>
            </w:pPr>
            <w:r w:rsidR="00F33097">
              <w:rPr/>
              <w:t>Učenik uspoređuje i primjenjuje različite vrste interakcija u međukulturnim susretima.</w:t>
            </w:r>
          </w:p>
          <w:p w:rsidR="000453AB" w:rsidRDefault="00F33097" w14:paraId="19B5F43D" wp14:textId="5705B889">
            <w:pPr>
              <w:spacing w:after="0" w:line="240" w:lineRule="auto"/>
            </w:pPr>
            <w:r w:rsidR="00F33097">
              <w:rPr/>
              <w:t>Učenik pokazuje zanimanje za različite stavove i vrijednosti u međukulturnim susretima.</w:t>
            </w:r>
          </w:p>
        </w:tc>
      </w:tr>
      <w:tr xmlns:wp14="http://schemas.microsoft.com/office/word/2010/wordml" w:rsidR="000453AB" w:rsidTr="3993BB1E" w14:paraId="3093694A" wp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53AB" w:rsidRDefault="00F33097" w14:paraId="0F4CAE6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C. Samostalnost u ovladavanju jezikom</w:t>
            </w:r>
            <w:r>
              <w:rPr>
                <w:color w:val="000000"/>
              </w:rPr>
              <w:t> </w:t>
            </w:r>
          </w:p>
          <w:p w:rsidR="000453AB" w:rsidRDefault="00F33097" w14:paraId="1E850924" wp14:textId="29B57562">
            <w:pPr>
              <w:spacing w:after="0" w:line="240" w:lineRule="auto"/>
            </w:pPr>
            <w:r w:rsidR="00F33097">
              <w:rPr/>
              <w:t xml:space="preserve"> Učenik vrednuje uporabu različitih strategija za slušanje i čitanje.</w:t>
            </w:r>
          </w:p>
          <w:p w:rsidR="000453AB" w:rsidRDefault="00F33097" w14:paraId="737DE4D6" wp14:textId="68B1C92A">
            <w:pPr>
              <w:spacing w:after="0" w:line="240" w:lineRule="auto"/>
            </w:pPr>
            <w:r w:rsidR="00F33097">
              <w:rPr/>
              <w:t>Učenik vrednuje uporabu različitih strategija za pisanje i govorenje.</w:t>
            </w:r>
          </w:p>
          <w:p w:rsidR="000453AB" w:rsidRDefault="00F33097" w14:paraId="0A7C7101" wp14:textId="58230C96">
            <w:pPr>
              <w:spacing w:after="0" w:line="240" w:lineRule="auto"/>
            </w:pPr>
            <w:r w:rsidR="00F33097">
              <w:rPr/>
              <w:t>Učenik vrednuje informacije iz različitih izvora na ciljnome jeziku.</w:t>
            </w:r>
          </w:p>
        </w:tc>
      </w:tr>
      <w:tr xmlns:wp14="http://schemas.microsoft.com/office/word/2010/wordml" w:rsidR="000453AB" w:rsidTr="3993BB1E" w14:paraId="4B0EAC83" wp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53AB" w:rsidRDefault="00F33097" w14:paraId="1C1EF50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MEĐUPREDMETNE TEME </w:t>
            </w:r>
          </w:p>
          <w:p w:rsidR="000453AB" w:rsidRDefault="00F33097" w14:paraId="011CD72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 </w:t>
            </w:r>
            <w:r>
              <w:rPr>
                <w:b/>
                <w:i/>
                <w:color w:val="000000"/>
              </w:rPr>
              <w:t>Prijedlog </w:t>
            </w:r>
            <w:r>
              <w:rPr>
                <w:color w:val="000000"/>
              </w:rPr>
              <w:t>  </w:t>
            </w:r>
          </w:p>
        </w:tc>
      </w:tr>
      <w:tr xmlns:wp14="http://schemas.microsoft.com/office/word/2010/wordml" w:rsidR="000453AB" w:rsidTr="3993BB1E" w14:paraId="0967ECE0" wp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53AB" w:rsidRDefault="00F33097" w14:paraId="656D305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Učiti kako učiti </w:t>
            </w:r>
          </w:p>
          <w:p w:rsidR="000453AB" w:rsidRDefault="00F33097" w14:paraId="5205930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Građanski odgoj </w:t>
            </w:r>
          </w:p>
          <w:p w:rsidR="000453AB" w:rsidRDefault="00F33097" w14:paraId="3ABD4E5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Osobni i socijalni razvoj </w:t>
            </w:r>
          </w:p>
          <w:p w:rsidR="000453AB" w:rsidRDefault="00F33097" w14:paraId="5F65685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Održivi razvoj </w:t>
            </w:r>
          </w:p>
          <w:p w:rsidR="000453AB" w:rsidRDefault="00F33097" w14:paraId="004E96B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Poduzetništvo </w:t>
            </w:r>
          </w:p>
          <w:p w:rsidR="000453AB" w:rsidRDefault="00F33097" w14:paraId="6C8FFD0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Zdravlje </w:t>
            </w:r>
          </w:p>
          <w:p w:rsidR="000453AB" w:rsidRDefault="00F33097" w14:paraId="184C5EE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Uporaba informacijske i komunikacijske tehnologije    </w:t>
            </w:r>
          </w:p>
        </w:tc>
      </w:tr>
      <w:tr xmlns:wp14="http://schemas.microsoft.com/office/word/2010/wordml" w:rsidR="000453AB" w:rsidTr="3993BB1E" w14:paraId="212C4D76" wp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53AB" w:rsidRDefault="00F33097" w14:paraId="276AF8A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PREDMETNE TEME                                                              OKVIRNI BROJ SATI PO TEMI</w:t>
            </w:r>
            <w:r>
              <w:rPr>
                <w:color w:val="000000"/>
              </w:rPr>
              <w:t> </w:t>
            </w:r>
          </w:p>
          <w:p w:rsidR="000453AB" w:rsidRDefault="00F33097" w14:paraId="65D2033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       prijedlog                                                                                   prijedlog</w:t>
            </w:r>
            <w:r>
              <w:rPr>
                <w:color w:val="000000"/>
              </w:rPr>
              <w:t> </w:t>
            </w:r>
          </w:p>
        </w:tc>
      </w:tr>
      <w:tr xmlns:wp14="http://schemas.microsoft.com/office/word/2010/wordml" w:rsidR="000453AB" w:rsidTr="3993BB1E" w14:paraId="79C6B866" wp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A00" w:rsidRDefault="004B3A00" w14:paraId="3DAB880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Povratak u školu                                                                                  6</w:t>
            </w:r>
          </w:p>
          <w:p w:rsidR="000453AB" w:rsidRDefault="00F33097" w14:paraId="4D96E9F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Međuljudski odnosi</w:t>
            </w:r>
            <w:r>
              <w:rPr>
                <w:color w:val="000000"/>
              </w:rPr>
              <w:t>                                                                           1</w:t>
            </w:r>
            <w:r w:rsidR="004B3A00">
              <w:t>4</w:t>
            </w:r>
            <w:r>
              <w:rPr>
                <w:color w:val="000000"/>
              </w:rPr>
              <w:t> </w:t>
            </w:r>
          </w:p>
          <w:p w:rsidR="000453AB" w:rsidRDefault="00F33097" w14:paraId="498C23D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Izazovi u 21. stoljeću</w:t>
            </w:r>
            <w:r>
              <w:rPr>
                <w:color w:val="000000"/>
              </w:rPr>
              <w:t xml:space="preserve">                                                                        </w:t>
            </w:r>
            <w:r>
              <w:t xml:space="preserve"> </w:t>
            </w:r>
            <w:r>
              <w:rPr>
                <w:color w:val="000000"/>
              </w:rPr>
              <w:t>1</w:t>
            </w:r>
            <w:r w:rsidR="004B3A00">
              <w:t>4</w:t>
            </w:r>
            <w:r>
              <w:rPr>
                <w:color w:val="000000"/>
              </w:rPr>
              <w:t>     </w:t>
            </w:r>
          </w:p>
          <w:p w:rsidR="000453AB" w:rsidRDefault="00F33097" w14:paraId="1DF04D4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Moja i naša budućnost</w:t>
            </w:r>
            <w:r>
              <w:rPr>
                <w:color w:val="000000"/>
              </w:rPr>
              <w:t>                                      </w:t>
            </w:r>
            <w:r w:rsidR="004B3A00">
              <w:rPr>
                <w:color w:val="000000"/>
              </w:rPr>
              <w:t xml:space="preserve">                                </w:t>
            </w:r>
            <w:r>
              <w:rPr>
                <w:color w:val="000000"/>
              </w:rPr>
              <w:t>1</w:t>
            </w:r>
            <w:r w:rsidR="004B3A00">
              <w:t>4</w:t>
            </w:r>
            <w:r>
              <w:rPr>
                <w:color w:val="000000"/>
              </w:rPr>
              <w:t> </w:t>
            </w:r>
          </w:p>
          <w:p w:rsidR="000453AB" w:rsidRDefault="00F33097" w14:paraId="6AA5BC7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Praznici, blagdani i projekti                                                              1</w:t>
            </w:r>
            <w:r>
              <w:t>6</w:t>
            </w:r>
            <w:r>
              <w:rPr>
                <w:color w:val="000000"/>
              </w:rPr>
              <w:t>     </w:t>
            </w:r>
          </w:p>
          <w:p w:rsidR="000453AB" w:rsidRDefault="00F33097" w14:paraId="3AC106F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                                 </w:t>
            </w:r>
          </w:p>
          <w:p w:rsidR="004B3A00" w:rsidRDefault="004B3A00" w14:paraId="6A05A80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4B3A00" w:rsidRDefault="004B3A00" w14:paraId="5A39BBE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="004B3A00" w:rsidTr="3993BB1E" w14:paraId="41C8F396" wp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A00" w:rsidP="004B3A00" w:rsidRDefault="004B3A00" w14:paraId="72A3D3E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0" w:after="40" w:line="240" w:lineRule="auto"/>
              <w:rPr>
                <w:b/>
                <w:color w:val="000000"/>
              </w:rPr>
            </w:pPr>
          </w:p>
        </w:tc>
      </w:tr>
      <w:tr xmlns:wp14="http://schemas.microsoft.com/office/word/2010/wordml" w:rsidR="000453AB" w:rsidTr="3993BB1E" w14:paraId="0893AF38" wp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53AB" w:rsidRDefault="00F33097" w14:paraId="1238330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MEĐUPREDMETNA POVEZANOST</w:t>
            </w:r>
            <w:r>
              <w:rPr>
                <w:b/>
                <w:i/>
                <w:color w:val="000000"/>
              </w:rPr>
              <w:t xml:space="preserve">     </w:t>
            </w:r>
            <w:r>
              <w:rPr>
                <w:color w:val="000000"/>
              </w:rPr>
              <w:t> </w:t>
            </w:r>
          </w:p>
          <w:p w:rsidR="000453AB" w:rsidRDefault="00F33097" w14:paraId="39BEEDA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prijedlog</w:t>
            </w:r>
          </w:p>
        </w:tc>
      </w:tr>
      <w:tr xmlns:wp14="http://schemas.microsoft.com/office/word/2010/wordml" w:rsidR="000453AB" w:rsidTr="3993BB1E" w14:paraId="3E1D8557" wp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53AB" w:rsidRDefault="00F33097" w14:paraId="05C79451" wp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1360"/>
              <w:rPr>
                <w:color w:val="000000"/>
              </w:rPr>
            </w:pPr>
            <w:r>
              <w:rPr>
                <w:color w:val="000000"/>
              </w:rPr>
              <w:t>Hrvatski jezik </w:t>
            </w:r>
          </w:p>
          <w:p w:rsidR="000453AB" w:rsidRDefault="00F33097" w14:paraId="3477416A" wp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60"/>
              <w:rPr>
                <w:color w:val="000000"/>
              </w:rPr>
            </w:pPr>
            <w:r>
              <w:rPr>
                <w:color w:val="000000"/>
              </w:rPr>
              <w:t>Strani jezici </w:t>
            </w:r>
          </w:p>
          <w:p w:rsidR="000453AB" w:rsidRDefault="00F33097" w14:paraId="7005B305" wp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60"/>
              <w:rPr>
                <w:color w:val="000000"/>
              </w:rPr>
            </w:pPr>
            <w:r>
              <w:rPr>
                <w:color w:val="000000"/>
              </w:rPr>
              <w:t>Glazbena umjetnost </w:t>
            </w:r>
          </w:p>
          <w:p w:rsidR="000453AB" w:rsidRDefault="00F33097" w14:paraId="061BC3B9" wp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60"/>
              <w:rPr>
                <w:color w:val="000000"/>
              </w:rPr>
            </w:pPr>
            <w:r>
              <w:rPr>
                <w:color w:val="000000"/>
              </w:rPr>
              <w:t>Likovna umjetnost</w:t>
            </w:r>
          </w:p>
          <w:p w:rsidR="000453AB" w:rsidRDefault="00F33097" w14:paraId="00D17FC3" wp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60"/>
              <w:rPr>
                <w:color w:val="000000"/>
              </w:rPr>
            </w:pPr>
            <w:r>
              <w:t>Fizik</w:t>
            </w:r>
            <w:r>
              <w:rPr>
                <w:color w:val="000000"/>
              </w:rPr>
              <w:t>a</w:t>
            </w:r>
          </w:p>
          <w:p w:rsidR="000453AB" w:rsidRDefault="00F33097" w14:paraId="58209EF1" wp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60"/>
              <w:rPr>
                <w:color w:val="000000"/>
              </w:rPr>
            </w:pPr>
            <w:r>
              <w:rPr>
                <w:color w:val="000000"/>
              </w:rPr>
              <w:t>Povijest</w:t>
            </w:r>
          </w:p>
          <w:p w:rsidR="000453AB" w:rsidRDefault="00F33097" w14:paraId="58E3194F" wp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60"/>
            </w:pPr>
            <w:r>
              <w:t>Filozofija</w:t>
            </w:r>
          </w:p>
          <w:p w:rsidR="000453AB" w:rsidRDefault="00F33097" w14:paraId="25864126" wp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60"/>
            </w:pPr>
            <w:r>
              <w:t>Politika i gospodarstvo</w:t>
            </w:r>
          </w:p>
          <w:p w:rsidR="000453AB" w:rsidRDefault="00F33097" w14:paraId="67051ED4" wp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60"/>
              <w:rPr>
                <w:color w:val="000000"/>
              </w:rPr>
            </w:pPr>
            <w:r>
              <w:rPr>
                <w:color w:val="000000"/>
              </w:rPr>
              <w:t>Etika </w:t>
            </w:r>
          </w:p>
          <w:p w:rsidR="000453AB" w:rsidRDefault="00F33097" w14:paraId="73EBF687" wp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1360"/>
              <w:rPr>
                <w:color w:val="000000"/>
              </w:rPr>
            </w:pPr>
            <w:r>
              <w:rPr>
                <w:color w:val="000000"/>
              </w:rPr>
              <w:t>Katolički vjeronauk; Pravoslavni vjeronauk; Islamski vjeronauk</w:t>
            </w:r>
          </w:p>
        </w:tc>
      </w:tr>
    </w:tbl>
    <w:p xmlns:wp14="http://schemas.microsoft.com/office/word/2010/wordml" w:rsidR="000453AB" w:rsidRDefault="000453AB" w14:paraId="0D0B940D" wp14:textId="77777777">
      <w:pPr>
        <w:rPr>
          <w:sz w:val="24"/>
          <w:szCs w:val="24"/>
        </w:rPr>
      </w:pPr>
    </w:p>
    <w:p xmlns:wp14="http://schemas.microsoft.com/office/word/2010/wordml" w:rsidRPr="001532E1" w:rsidR="008A7418" w:rsidP="008A7418" w:rsidRDefault="008A7418" w14:paraId="7C3A6513" wp14:textId="77777777">
      <w:pPr>
        <w:ind w:hanging="2"/>
        <w:rPr>
          <w:rFonts w:ascii="Calibri Light" w:hAnsi="Calibri Light" w:eastAsia="Times New Roman" w:cs="Calibri Light"/>
          <w:b/>
          <w:sz w:val="24"/>
          <w:szCs w:val="24"/>
        </w:rPr>
      </w:pPr>
      <w:r w:rsidRPr="001532E1">
        <w:rPr>
          <w:rFonts w:ascii="Calibri Light" w:hAnsi="Calibri Light" w:eastAsia="Times New Roman" w:cs="Calibri Light"/>
          <w:sz w:val="24"/>
          <w:szCs w:val="24"/>
        </w:rPr>
        <w:t xml:space="preserve">NAPOMENA: Učitelj/nastavnik u planiranju nastavnog procesa polazi od </w:t>
      </w:r>
      <w:proofErr w:type="spellStart"/>
      <w:r w:rsidRPr="001532E1">
        <w:rPr>
          <w:rFonts w:ascii="Calibri Light" w:hAnsi="Calibri Light" w:eastAsia="Times New Roman" w:cs="Calibri Light"/>
          <w:b/>
          <w:sz w:val="24"/>
          <w:szCs w:val="24"/>
        </w:rPr>
        <w:t>kurikulumskog</w:t>
      </w:r>
      <w:proofErr w:type="spellEnd"/>
      <w:r w:rsidRPr="001532E1">
        <w:rPr>
          <w:rFonts w:ascii="Calibri Light" w:hAnsi="Calibri Light" w:eastAsia="Times New Roman" w:cs="Calibri Light"/>
          <w:b/>
          <w:sz w:val="24"/>
          <w:szCs w:val="24"/>
        </w:rPr>
        <w:t xml:space="preserve"> pristupa poučavanja. </w:t>
      </w:r>
    </w:p>
    <w:p xmlns:wp14="http://schemas.microsoft.com/office/word/2010/wordml" w:rsidRPr="00B4327D" w:rsidR="008A7418" w:rsidP="008A7418" w:rsidRDefault="008A7418" w14:paraId="0E27B00A" wp14:textId="77777777">
      <w:pPr>
        <w:ind w:hanging="2"/>
        <w:jc w:val="center"/>
        <w:rPr>
          <w:rFonts w:ascii="Times New Roman" w:hAnsi="Times New Roman" w:eastAsia="Times New Roman"/>
          <w:b/>
          <w:sz w:val="24"/>
          <w:szCs w:val="24"/>
        </w:rPr>
      </w:pPr>
      <w:r w:rsidR="008A7418">
        <w:drawing>
          <wp:inline xmlns:wp14="http://schemas.microsoft.com/office/word/2010/wordprocessingDrawing" wp14:editId="0C0FFC1D" wp14:anchorId="374C8648">
            <wp:extent cx="2638425" cy="2038350"/>
            <wp:effectExtent l="0" t="0" r="9525" b="0"/>
            <wp:docPr id="4" name="Picture 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/>
                  </pic:nvPicPr>
                  <pic:blipFill>
                    <a:blip r:embed="R2f08c3c04a5b44a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384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B4327D" w:rsidR="008A7418" w:rsidP="008A7418" w:rsidRDefault="008A7418" w14:paraId="60061E4C" wp14:textId="77777777">
      <w:pPr>
        <w:ind w:hanging="2"/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 xmlns:wp14="http://schemas.microsoft.com/office/word/2010/wordml" w:rsidRPr="00B4327D" w:rsidR="008A7418" w:rsidP="008A7418" w:rsidRDefault="008A7418" w14:paraId="36BE175F" wp14:textId="77777777">
      <w:pPr>
        <w:ind w:hanging="2"/>
        <w:rPr>
          <w:rFonts w:eastAsia="Times New Roman"/>
          <w:sz w:val="24"/>
          <w:szCs w:val="24"/>
        </w:rPr>
      </w:pPr>
      <w:r w:rsidRPr="00B4327D">
        <w:rPr>
          <w:rFonts w:eastAsia="Times New Roman"/>
          <w:b/>
          <w:sz w:val="24"/>
          <w:szCs w:val="24"/>
        </w:rPr>
        <w:t>Vrednovanje za učenje, vrednovanje kao učenje i vrednovanje naučenog</w:t>
      </w:r>
      <w:r w:rsidRPr="00B4327D">
        <w:rPr>
          <w:rFonts w:eastAsia="Times New Roman"/>
          <w:sz w:val="24"/>
          <w:szCs w:val="24"/>
        </w:rPr>
        <w:t xml:space="preserve"> odvija se tijekom cijelog procesa učenja i poučavanja.</w:t>
      </w:r>
    </w:p>
    <w:p xmlns:wp14="http://schemas.microsoft.com/office/word/2010/wordml" w:rsidR="004B3A00" w:rsidP="006236EB" w:rsidRDefault="008A7418" w14:paraId="44EAFD9C" wp14:textId="7777777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hanging="2"/>
        <w:rPr>
          <w:b/>
          <w:color w:val="000000"/>
        </w:rPr>
      </w:pPr>
      <w:r w:rsidRPr="001532E1">
        <w:rPr>
          <w:b/>
          <w:noProof/>
          <w:color w:val="000000"/>
          <w:shd w:val="clear" w:color="auto" w:fill="F7CAAC"/>
        </w:rPr>
        <w:drawing>
          <wp:inline xmlns:wp14="http://schemas.microsoft.com/office/word/2010/wordprocessingDrawing" distT="0" distB="0" distL="0" distR="0" wp14:anchorId="6224921A" wp14:editId="7777777">
            <wp:extent cx="4886325" cy="2111375"/>
            <wp:effectExtent l="0" t="38100" r="0" b="60325"/>
            <wp:docPr id="3" name="Diagra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xmlns:wp14="http://schemas.microsoft.com/office/word/2010/wordml" w:rsidR="006236EB" w:rsidP="006236EB" w:rsidRDefault="006236EB" w14:paraId="4B94D5A5" wp14:textId="7777777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hanging="2"/>
        <w:rPr>
          <w:b/>
          <w:color w:val="000000"/>
        </w:rPr>
      </w:pPr>
    </w:p>
    <w:p xmlns:wp14="http://schemas.microsoft.com/office/word/2010/wordml" w:rsidR="000453AB" w:rsidRDefault="00F33097" w14:paraId="147F5E88" wp14:textId="7777777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  <w:sz w:val="24"/>
          <w:szCs w:val="24"/>
        </w:rPr>
      </w:pPr>
      <w:r>
        <w:rPr>
          <w:b/>
          <w:color w:val="000000"/>
        </w:rPr>
        <w:t>PLANIRANJE TEMA PO MJESECIMA –prijedlog : </w:t>
      </w:r>
    </w:p>
    <w:tbl>
      <w:tblPr>
        <w:tblStyle w:val="a0"/>
        <w:tblW w:w="9285" w:type="dxa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525"/>
        <w:gridCol w:w="600"/>
        <w:gridCol w:w="570"/>
        <w:gridCol w:w="555"/>
        <w:gridCol w:w="540"/>
        <w:gridCol w:w="465"/>
        <w:gridCol w:w="540"/>
        <w:gridCol w:w="435"/>
        <w:gridCol w:w="450"/>
      </w:tblGrid>
      <w:tr xmlns:wp14="http://schemas.microsoft.com/office/word/2010/wordml" w:rsidR="000453AB" w14:paraId="3F8D8BB7" wp14:textId="77777777">
        <w:trPr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F33097" w14:paraId="167577E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MJESEC i TEMA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F33097" w14:paraId="0F57406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9.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F33097" w14:paraId="5F68280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10.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F33097" w14:paraId="6B7135B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11.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F33097" w14:paraId="6D6998C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12.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F33097" w14:paraId="0135CBF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F33097" w14:paraId="4788699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F33097" w14:paraId="1F75A9D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F33097" w14:paraId="0F9ABB3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F33097" w14:paraId="56C7268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5.</w:t>
            </w:r>
          </w:p>
        </w:tc>
      </w:tr>
      <w:tr xmlns:wp14="http://schemas.microsoft.com/office/word/2010/wordml" w:rsidR="006236EB" w:rsidTr="006236EB" w14:paraId="640DDB3E" wp14:textId="77777777">
        <w:trPr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6EB" w:rsidRDefault="006236EB" w14:paraId="38A66B9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</w:pPr>
            <w:r>
              <w:t>Povratak u školu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6EB" w:rsidRDefault="006236EB" w14:paraId="3DEEC669" wp14:textId="77777777"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6EB" w:rsidRDefault="006236EB" w14:paraId="3656B9AB" wp14:textId="77777777"/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6EB" w:rsidRDefault="006236EB" w14:paraId="45FB0818" wp14:textId="77777777"/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6EB" w:rsidRDefault="006236EB" w14:paraId="049F31CB" wp14:textId="77777777"/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6EB" w:rsidRDefault="006236EB" w14:paraId="53128261" wp14:textId="77777777"/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6EB" w:rsidRDefault="006236EB" w14:paraId="62486C05" wp14:textId="77777777"/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6EB" w:rsidRDefault="006236EB" w14:paraId="4101652C" wp14:textId="77777777"/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6EB" w:rsidRDefault="006236EB" w14:paraId="4B99056E" wp14:textId="77777777"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6EB" w:rsidRDefault="006236EB" w14:paraId="1299C43A" wp14:textId="77777777"/>
        </w:tc>
      </w:tr>
      <w:tr xmlns:wp14="http://schemas.microsoft.com/office/word/2010/wordml" w:rsidR="000453AB" w:rsidTr="006236EB" w14:paraId="217C6E6C" wp14:textId="77777777">
        <w:trPr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F33097" w14:paraId="59942DF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  <w:sz w:val="24"/>
                <w:szCs w:val="24"/>
              </w:rPr>
            </w:pPr>
            <w:r>
              <w:t>Međuljudski odnosi  </w:t>
            </w:r>
            <w:r>
              <w:rPr>
                <w:b/>
                <w:color w:val="000000"/>
              </w:rPr>
              <w:t>                                  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4DDBEF00" wp14:textId="77777777"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3461D779" wp14:textId="77777777"/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3CF2D8B6" wp14:textId="77777777"/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0FB78278" wp14:textId="77777777"/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1FC39945" wp14:textId="77777777"/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0562CB0E" wp14:textId="77777777"/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34CE0A41" wp14:textId="77777777"/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62EBF3C5" wp14:textId="77777777"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6D98A12B" wp14:textId="77777777"/>
        </w:tc>
      </w:tr>
      <w:tr xmlns:wp14="http://schemas.microsoft.com/office/word/2010/wordml" w:rsidR="000453AB" w:rsidTr="00CC29F1" w14:paraId="11F8E494" wp14:textId="77777777">
        <w:trPr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F33097" w14:paraId="3B03CDD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</w:rPr>
              <w:t>I</w:t>
            </w:r>
            <w:r>
              <w:t>zazovi u 21. stoljeću</w:t>
            </w:r>
            <w:r>
              <w:rPr>
                <w:b/>
                <w:color w:val="000000"/>
              </w:rPr>
              <w:t>                                                       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2946DB82" wp14:textId="77777777"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5997CC1D" wp14:textId="77777777"/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110FFD37" wp14:textId="77777777"/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6B699379" wp14:textId="77777777"/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3FE9F23F" wp14:textId="77777777"/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1F72F646" wp14:textId="77777777"/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08CE6F91" wp14:textId="77777777"/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61CDCEAD" wp14:textId="77777777"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6BB9E253" wp14:textId="77777777"/>
        </w:tc>
      </w:tr>
      <w:tr xmlns:wp14="http://schemas.microsoft.com/office/word/2010/wordml" w:rsidR="000453AB" w14:paraId="20463CC2" wp14:textId="77777777">
        <w:trPr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F33097" w14:paraId="1C9F711D" wp14:textId="77777777">
            <w:pPr>
              <w:spacing w:after="0" w:line="240" w:lineRule="auto"/>
            </w:pPr>
            <w:r>
              <w:t>Moja i naša budućnost</w:t>
            </w:r>
          </w:p>
          <w:p w:rsidR="000453AB" w:rsidRDefault="000453AB" w14:paraId="23DE523C" wp14:textId="77777777">
            <w:pPr>
              <w:spacing w:after="0" w:line="240" w:lineRule="auto"/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52E56223" wp14:textId="77777777"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07547A01" wp14:textId="77777777"/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5043CB0F" wp14:textId="77777777"/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07459315" wp14:textId="77777777"/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6537F28F" wp14:textId="77777777"/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6DFB9E20" wp14:textId="77777777"/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70DF9E56" wp14:textId="77777777"/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44E871BC" wp14:textId="77777777"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144A5D23" wp14:textId="77777777"/>
        </w:tc>
      </w:tr>
      <w:tr xmlns:wp14="http://schemas.microsoft.com/office/word/2010/wordml" w:rsidR="000453AB" w:rsidTr="00CC29F1" w14:paraId="44C452B8" wp14:textId="77777777">
        <w:trPr>
          <w:trHeight w:val="900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F33097" w14:paraId="3FE184A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 </w:t>
            </w:r>
            <w:r>
              <w:t>Praznici,  blagdani i projekti</w:t>
            </w:r>
            <w:r>
              <w:rPr>
                <w:b/>
              </w:rPr>
              <w:t>              </w:t>
            </w:r>
            <w:r>
              <w:rPr>
                <w:b/>
                <w:color w:val="000000"/>
              </w:rPr>
              <w:t>                     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738610EB" wp14:textId="77777777"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637805D2" wp14:textId="77777777"/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463F29E8" wp14:textId="77777777"/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3B7B4B86" wp14:textId="77777777"/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3A0FF5F2" wp14:textId="77777777"/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5630AD66" wp14:textId="77777777"/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61829076" wp14:textId="77777777"/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2BA226A1" wp14:textId="77777777"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AB" w:rsidRDefault="000453AB" w14:paraId="17AD93B2" wp14:textId="77777777"/>
        </w:tc>
      </w:tr>
    </w:tbl>
    <w:p xmlns:wp14="http://schemas.microsoft.com/office/word/2010/wordml" w:rsidR="000453AB" w:rsidRDefault="000453AB" w14:paraId="0DE4B5B7" wp14:textId="77777777">
      <w:pPr>
        <w:spacing w:after="240"/>
      </w:pPr>
    </w:p>
    <w:tbl>
      <w:tblPr>
        <w:tblStyle w:val="a1"/>
        <w:tblW w:w="9330" w:type="dxa"/>
        <w:tblInd w:w="-165" w:type="dxa"/>
        <w:tblLayout w:type="fixed"/>
        <w:tblLook w:val="0000" w:firstRow="0" w:lastRow="0" w:firstColumn="0" w:lastColumn="0" w:noHBand="0" w:noVBand="0"/>
      </w:tblPr>
      <w:tblGrid>
        <w:gridCol w:w="2805"/>
        <w:gridCol w:w="4080"/>
        <w:gridCol w:w="2445"/>
      </w:tblGrid>
      <w:tr xmlns:wp14="http://schemas.microsoft.com/office/word/2010/wordml" w:rsidR="000453AB" w14:paraId="3FB5D350" wp14:textId="77777777">
        <w:trPr>
          <w:trHeight w:val="360"/>
        </w:trPr>
        <w:tc>
          <w:tcPr>
            <w:tcW w:w="9330" w:type="dxa"/>
            <w:gridSpan w:val="3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DBE5F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50A6008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     DULJINA TEKSTA</w:t>
            </w:r>
            <w:r>
              <w:rPr>
                <w:color w:val="000000"/>
              </w:rPr>
              <w:t> </w:t>
            </w:r>
          </w:p>
        </w:tc>
      </w:tr>
      <w:tr xmlns:wp14="http://schemas.microsoft.com/office/word/2010/wordml" w:rsidR="000453AB" w14:paraId="497ADEAD" wp14:textId="77777777">
        <w:trPr>
          <w:trHeight w:val="360"/>
        </w:trPr>
        <w:tc>
          <w:tcPr>
            <w:tcW w:w="280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DBE5F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05961DB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Jezična djelatnost </w:t>
            </w:r>
            <w:r>
              <w:rPr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DBE5F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7264380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Duljina teksta </w:t>
            </w:r>
            <w:r>
              <w:rPr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DBE5F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39ECDB2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Broj riječi </w:t>
            </w:r>
            <w:r>
              <w:rPr>
                <w:color w:val="000000"/>
              </w:rPr>
              <w:t> </w:t>
            </w:r>
          </w:p>
        </w:tc>
      </w:tr>
      <w:tr xmlns:wp14="http://schemas.microsoft.com/office/word/2010/wordml" w:rsidR="000453AB" w14:paraId="12D8CB48" wp14:textId="77777777">
        <w:trPr>
          <w:trHeight w:val="360"/>
        </w:trPr>
        <w:tc>
          <w:tcPr>
            <w:tcW w:w="280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4F75725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Slušanje s razumijevanjem </w:t>
            </w:r>
            <w:r>
              <w:rPr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03DA50B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dugi i jednostavni</w:t>
            </w:r>
          </w:p>
        </w:tc>
        <w:tc>
          <w:tcPr>
            <w:tcW w:w="244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5CAB4CE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t xml:space="preserve">više od </w:t>
            </w:r>
            <w:r>
              <w:rPr>
                <w:color w:val="000000"/>
              </w:rPr>
              <w:t>300</w:t>
            </w:r>
          </w:p>
        </w:tc>
      </w:tr>
      <w:tr xmlns:wp14="http://schemas.microsoft.com/office/word/2010/wordml" w:rsidR="000453AB" w14:paraId="7BE1127C" wp14:textId="77777777">
        <w:trPr>
          <w:trHeight w:val="360"/>
        </w:trPr>
        <w:tc>
          <w:tcPr>
            <w:tcW w:w="280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64368CE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Čitanje s razumijevanjem </w:t>
            </w:r>
            <w:r>
              <w:rPr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6612A14C" wp14:textId="7777777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t>srednje dugi i srednje složeni izvorni pisani tekst</w:t>
            </w:r>
            <w:r>
              <w:rPr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6D1BFF5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160 - 300</w:t>
            </w:r>
          </w:p>
        </w:tc>
      </w:tr>
      <w:tr xmlns:wp14="http://schemas.microsoft.com/office/word/2010/wordml" w:rsidR="000453AB" w14:paraId="43ED9576" wp14:textId="77777777">
        <w:trPr>
          <w:trHeight w:val="360"/>
        </w:trPr>
        <w:tc>
          <w:tcPr>
            <w:tcW w:w="280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218D6B5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Pisanje </w:t>
            </w:r>
            <w:r>
              <w:rPr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2C5F868F" wp14:textId="77777777">
            <w:pPr>
              <w:spacing w:before="40" w:after="40" w:line="240" w:lineRule="auto"/>
              <w:ind w:left="-80"/>
              <w:jc w:val="center"/>
              <w:rPr>
                <w:sz w:val="24"/>
                <w:szCs w:val="24"/>
              </w:rPr>
            </w:pPr>
            <w:r>
              <w:t>srednje dugi i jednostavni</w:t>
            </w:r>
          </w:p>
        </w:tc>
        <w:tc>
          <w:tcPr>
            <w:tcW w:w="244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226FB2F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t>10</w:t>
            </w:r>
            <w:r>
              <w:rPr>
                <w:color w:val="000000"/>
              </w:rPr>
              <w:t>0 - 1</w:t>
            </w:r>
            <w:r>
              <w:t>8</w:t>
            </w:r>
            <w:r>
              <w:rPr>
                <w:color w:val="000000"/>
              </w:rPr>
              <w:t>0</w:t>
            </w:r>
          </w:p>
        </w:tc>
      </w:tr>
      <w:tr xmlns:wp14="http://schemas.microsoft.com/office/word/2010/wordml" w:rsidR="000453AB" w14:paraId="5EE44E67" wp14:textId="77777777">
        <w:trPr>
          <w:trHeight w:val="360"/>
        </w:trPr>
        <w:tc>
          <w:tcPr>
            <w:tcW w:w="280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21D5234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Govorenje - monolog </w:t>
            </w:r>
            <w:r>
              <w:rPr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0CB5C19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dugi i jednostavni</w:t>
            </w:r>
          </w:p>
        </w:tc>
        <w:tc>
          <w:tcPr>
            <w:tcW w:w="244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5EDECB6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3 </w:t>
            </w:r>
            <w:r>
              <w:rPr>
                <w:sz w:val="18"/>
                <w:szCs w:val="18"/>
              </w:rPr>
              <w:t>½</w:t>
            </w:r>
            <w:r>
              <w:t xml:space="preserve"> - 5 min.</w:t>
            </w:r>
          </w:p>
        </w:tc>
      </w:tr>
      <w:tr xmlns:wp14="http://schemas.microsoft.com/office/word/2010/wordml" w:rsidR="000453AB" w14:paraId="085D2E24" wp14:textId="77777777">
        <w:trPr>
          <w:trHeight w:val="360"/>
        </w:trPr>
        <w:tc>
          <w:tcPr>
            <w:tcW w:w="280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45B83FA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Govorenje - međudjelovanje </w:t>
            </w:r>
            <w:r>
              <w:rPr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30653C1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dugi i jednostavni </w:t>
            </w:r>
          </w:p>
        </w:tc>
        <w:tc>
          <w:tcPr>
            <w:tcW w:w="2445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0453AB" w:rsidRDefault="00F33097" w14:paraId="4A609E8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  <w:r>
              <w:t xml:space="preserve"> </w:t>
            </w:r>
            <w:r>
              <w:rPr>
                <w:color w:val="000000"/>
              </w:rPr>
              <w:t>- 8 min.</w:t>
            </w:r>
          </w:p>
        </w:tc>
      </w:tr>
    </w:tbl>
    <w:p xmlns:wp14="http://schemas.microsoft.com/office/word/2010/wordml" w:rsidR="000453AB" w:rsidRDefault="000453AB" w14:paraId="66204FF1" wp14:textId="77777777"/>
    <w:p xmlns:wp14="http://schemas.microsoft.com/office/word/2010/wordml" w:rsidR="000453AB" w:rsidRDefault="00F33097" w14:paraId="273EFD81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Kurikulumi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međupredmetnih</w:t>
      </w:r>
      <w:proofErr w:type="spellEnd"/>
      <w:r>
        <w:rPr>
          <w:b/>
          <w:color w:val="000000"/>
          <w:sz w:val="24"/>
          <w:szCs w:val="24"/>
        </w:rPr>
        <w:t xml:space="preserve"> tema:</w:t>
      </w:r>
    </w:p>
    <w:p xmlns:wp14="http://schemas.microsoft.com/office/word/2010/wordml" w:rsidR="000453AB" w:rsidRDefault="000453AB" w14:paraId="2DBF0D7D" wp14:textId="77777777"/>
    <w:p xmlns:wp14="http://schemas.microsoft.com/office/word/2010/wordml" w:rsidR="000453AB" w:rsidRDefault="00F33097" w14:paraId="07469C61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b/>
          <w:color w:val="0070C0"/>
        </w:rPr>
        <w:t xml:space="preserve">Očekivanja </w:t>
      </w:r>
      <w:proofErr w:type="spellStart"/>
      <w:r>
        <w:rPr>
          <w:b/>
          <w:color w:val="0070C0"/>
        </w:rPr>
        <w:t>međupredmetne</w:t>
      </w:r>
      <w:proofErr w:type="spellEnd"/>
      <w:r>
        <w:rPr>
          <w:b/>
          <w:color w:val="0070C0"/>
        </w:rPr>
        <w:t xml:space="preserve"> teme</w:t>
      </w:r>
      <w:r>
        <w:rPr>
          <w:b/>
          <w:color w:val="000000"/>
        </w:rPr>
        <w:t xml:space="preserve"> Učiti kako učiti</w:t>
      </w:r>
    </w:p>
    <w:p xmlns:wp14="http://schemas.microsoft.com/office/word/2010/wordml" w:rsidR="000453AB" w:rsidRDefault="00F33097" w14:paraId="27127C2B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70C0"/>
        </w:rPr>
        <w:t>Domena 1: Primjena strategija učenja i upravljanja informacijama</w:t>
      </w:r>
      <w:r>
        <w:rPr>
          <w:color w:val="000000"/>
        </w:rPr>
        <w:t> </w:t>
      </w:r>
    </w:p>
    <w:p xmlns:wp14="http://schemas.microsoft.com/office/word/2010/wordml" w:rsidR="000453AB" w:rsidRDefault="00F33097" w14:paraId="319A3E78" wp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A.4/5.1.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samostalno </w:t>
      </w:r>
      <w:proofErr w:type="spellStart"/>
      <w:r>
        <w:rPr>
          <w:color w:val="000000"/>
        </w:rPr>
        <w:t>traži</w:t>
      </w:r>
      <w:proofErr w:type="spellEnd"/>
      <w:r>
        <w:rPr>
          <w:color w:val="000000"/>
        </w:rPr>
        <w:t xml:space="preserve"> nove informacije iz </w:t>
      </w:r>
      <w:proofErr w:type="spellStart"/>
      <w:r>
        <w:rPr>
          <w:color w:val="000000"/>
        </w:rPr>
        <w:t>različitih</w:t>
      </w:r>
      <w:proofErr w:type="spellEnd"/>
      <w:r>
        <w:rPr>
          <w:color w:val="000000"/>
        </w:rPr>
        <w:t xml:space="preserve"> izvora, transformira ih u novo znanje i </w:t>
      </w:r>
      <w:proofErr w:type="spellStart"/>
      <w:r>
        <w:rPr>
          <w:color w:val="000000"/>
        </w:rPr>
        <w:t>uspješno</w:t>
      </w:r>
      <w:proofErr w:type="spellEnd"/>
      <w:r>
        <w:rPr>
          <w:color w:val="000000"/>
        </w:rPr>
        <w:t xml:space="preserve"> primjenjuje pri </w:t>
      </w:r>
      <w:proofErr w:type="spellStart"/>
      <w:r>
        <w:rPr>
          <w:color w:val="000000"/>
        </w:rPr>
        <w:t>rješavanju</w:t>
      </w:r>
      <w:proofErr w:type="spellEnd"/>
      <w:r>
        <w:rPr>
          <w:color w:val="000000"/>
        </w:rPr>
        <w:t xml:space="preserve"> problema.  </w:t>
      </w:r>
    </w:p>
    <w:p xmlns:wp14="http://schemas.microsoft.com/office/word/2010/wordml" w:rsidR="000453AB" w:rsidRDefault="00F33097" w14:paraId="54263113" wp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A.4/5.2.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se koristi </w:t>
      </w:r>
      <w:proofErr w:type="spellStart"/>
      <w:r>
        <w:rPr>
          <w:color w:val="000000"/>
        </w:rPr>
        <w:t>različitim</w:t>
      </w:r>
      <w:proofErr w:type="spellEnd"/>
      <w:r>
        <w:rPr>
          <w:color w:val="000000"/>
        </w:rPr>
        <w:t xml:space="preserve"> strategijama </w:t>
      </w:r>
      <w:proofErr w:type="spellStart"/>
      <w:r>
        <w:rPr>
          <w:color w:val="000000"/>
        </w:rPr>
        <w:t>učenja</w:t>
      </w:r>
      <w:proofErr w:type="spellEnd"/>
      <w:r>
        <w:rPr>
          <w:color w:val="000000"/>
        </w:rPr>
        <w:t xml:space="preserve"> i samostalno ih primjenjuje u ostvarivanju ciljeva. </w:t>
      </w:r>
      <w:proofErr w:type="spellStart"/>
      <w:r>
        <w:rPr>
          <w:color w:val="000000"/>
        </w:rPr>
        <w:t>učenja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rješavanju</w:t>
      </w:r>
      <w:proofErr w:type="spellEnd"/>
      <w:r>
        <w:rPr>
          <w:color w:val="000000"/>
        </w:rPr>
        <w:t xml:space="preserve"> problema u svim </w:t>
      </w:r>
      <w:proofErr w:type="spellStart"/>
      <w:r>
        <w:rPr>
          <w:color w:val="000000"/>
        </w:rPr>
        <w:t>područjima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učenja</w:t>
      </w:r>
      <w:proofErr w:type="spellEnd"/>
      <w:r>
        <w:rPr>
          <w:color w:val="000000"/>
        </w:rPr>
        <w:t>.  </w:t>
      </w:r>
    </w:p>
    <w:p xmlns:wp14="http://schemas.microsoft.com/office/word/2010/wordml" w:rsidR="000453AB" w:rsidRDefault="00F33097" w14:paraId="3F4A16CC" wp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A.4/5.3.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kreativno djeluje u </w:t>
      </w:r>
      <w:proofErr w:type="spellStart"/>
      <w:r>
        <w:rPr>
          <w:color w:val="000000"/>
        </w:rPr>
        <w:t>različitim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područjima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učenja</w:t>
      </w:r>
      <w:proofErr w:type="spellEnd"/>
      <w:r>
        <w:rPr>
          <w:color w:val="000000"/>
        </w:rPr>
        <w:t>.  </w:t>
      </w:r>
    </w:p>
    <w:p xmlns:wp14="http://schemas.microsoft.com/office/word/2010/wordml" w:rsidR="000453AB" w:rsidRDefault="00F33097" w14:paraId="739731EE" wp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A.4/5.4. Učenik samostalno </w:t>
      </w:r>
      <w:proofErr w:type="spellStart"/>
      <w:r>
        <w:rPr>
          <w:color w:val="000000"/>
        </w:rPr>
        <w:t>kritički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promišlja</w:t>
      </w:r>
      <w:proofErr w:type="spellEnd"/>
      <w:r>
        <w:rPr>
          <w:color w:val="000000"/>
        </w:rPr>
        <w:t xml:space="preserve"> i vrednuje ideje.  </w:t>
      </w:r>
    </w:p>
    <w:p xmlns:wp14="http://schemas.microsoft.com/office/word/2010/wordml" w:rsidR="000453AB" w:rsidRDefault="00F33097" w14:paraId="4B9266C3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2: Upravljanje svojim učenjem</w:t>
      </w:r>
      <w:r>
        <w:rPr>
          <w:color w:val="000000"/>
        </w:rPr>
        <w:t> </w:t>
      </w:r>
    </w:p>
    <w:p xmlns:wp14="http://schemas.microsoft.com/office/word/2010/wordml" w:rsidR="000453AB" w:rsidRDefault="00F33097" w14:paraId="2315B717" wp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B.4/5.1.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samostalno određuje ciljeve </w:t>
      </w:r>
      <w:proofErr w:type="spellStart"/>
      <w:r>
        <w:rPr>
          <w:color w:val="000000"/>
        </w:rPr>
        <w:t>učenja</w:t>
      </w:r>
      <w:proofErr w:type="spellEnd"/>
      <w:r>
        <w:rPr>
          <w:color w:val="000000"/>
        </w:rPr>
        <w:t xml:space="preserve">, odabire pristup </w:t>
      </w:r>
      <w:proofErr w:type="spellStart"/>
      <w:r>
        <w:rPr>
          <w:color w:val="000000"/>
        </w:rPr>
        <w:t>učenju</w:t>
      </w:r>
      <w:proofErr w:type="spellEnd"/>
      <w:r>
        <w:rPr>
          <w:color w:val="000000"/>
        </w:rPr>
        <w:t xml:space="preserve"> te planira </w:t>
      </w:r>
      <w:proofErr w:type="spellStart"/>
      <w:r>
        <w:rPr>
          <w:color w:val="000000"/>
        </w:rPr>
        <w:t>učenje</w:t>
      </w:r>
      <w:proofErr w:type="spellEnd"/>
      <w:r>
        <w:rPr>
          <w:color w:val="000000"/>
        </w:rPr>
        <w:t>.  </w:t>
      </w:r>
    </w:p>
    <w:p xmlns:wp14="http://schemas.microsoft.com/office/word/2010/wordml" w:rsidR="000453AB" w:rsidRDefault="00F33097" w14:paraId="1A889A27" wp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B.4/5.2.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prati </w:t>
      </w:r>
      <w:proofErr w:type="spellStart"/>
      <w:r>
        <w:rPr>
          <w:color w:val="000000"/>
        </w:rPr>
        <w:t>učinkovitost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učenja</w:t>
      </w:r>
      <w:proofErr w:type="spellEnd"/>
      <w:r>
        <w:rPr>
          <w:color w:val="000000"/>
        </w:rPr>
        <w:t xml:space="preserve"> i svoje napredovanje tijekom </w:t>
      </w:r>
      <w:proofErr w:type="spellStart"/>
      <w:r>
        <w:rPr>
          <w:color w:val="000000"/>
        </w:rPr>
        <w:t>učenja</w:t>
      </w:r>
      <w:proofErr w:type="spellEnd"/>
      <w:r>
        <w:rPr>
          <w:color w:val="000000"/>
        </w:rPr>
        <w:t>.  </w:t>
      </w:r>
    </w:p>
    <w:p xmlns:wp14="http://schemas.microsoft.com/office/word/2010/wordml" w:rsidR="000453AB" w:rsidRDefault="00F33097" w14:paraId="017C65C6" wp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B.4/5.3.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regulira svoje </w:t>
      </w:r>
      <w:proofErr w:type="spellStart"/>
      <w:r>
        <w:rPr>
          <w:color w:val="000000"/>
        </w:rPr>
        <w:t>učenje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mijenjajući</w:t>
      </w:r>
      <w:proofErr w:type="spellEnd"/>
      <w:r>
        <w:rPr>
          <w:color w:val="000000"/>
        </w:rPr>
        <w:t xml:space="preserve"> prema potrebi plan ili pristup </w:t>
      </w:r>
      <w:proofErr w:type="spellStart"/>
      <w:r>
        <w:rPr>
          <w:color w:val="000000"/>
        </w:rPr>
        <w:t>učenju</w:t>
      </w:r>
      <w:proofErr w:type="spellEnd"/>
      <w:r>
        <w:rPr>
          <w:color w:val="000000"/>
        </w:rPr>
        <w:t>.  </w:t>
      </w:r>
    </w:p>
    <w:p xmlns:wp14="http://schemas.microsoft.com/office/word/2010/wordml" w:rsidR="000453AB" w:rsidRDefault="00F33097" w14:paraId="2A3249F3" wp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B.4/5.4.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samovrednuje</w:t>
      </w:r>
      <w:proofErr w:type="spellEnd"/>
      <w:r>
        <w:rPr>
          <w:color w:val="000000"/>
        </w:rPr>
        <w:t xml:space="preserve"> proces </w:t>
      </w:r>
      <w:proofErr w:type="spellStart"/>
      <w:r>
        <w:rPr>
          <w:color w:val="000000"/>
        </w:rPr>
        <w:t>učenja</w:t>
      </w:r>
      <w:proofErr w:type="spellEnd"/>
      <w:r>
        <w:rPr>
          <w:color w:val="000000"/>
        </w:rPr>
        <w:t xml:space="preserve"> i svoje rezultate, procjenjuje ostvareni napredak te na temelju toga planira </w:t>
      </w:r>
      <w:proofErr w:type="spellStart"/>
      <w:r>
        <w:rPr>
          <w:color w:val="000000"/>
        </w:rPr>
        <w:t>buduće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učenje</w:t>
      </w:r>
      <w:proofErr w:type="spellEnd"/>
      <w:r>
        <w:rPr>
          <w:color w:val="000000"/>
        </w:rPr>
        <w:t>.  </w:t>
      </w:r>
    </w:p>
    <w:p xmlns:wp14="http://schemas.microsoft.com/office/word/2010/wordml" w:rsidR="000453AB" w:rsidRDefault="00F33097" w14:paraId="28215CED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70C0"/>
        </w:rPr>
        <w:t>Domena 3: Upravljanje emocijama i motivacijom u učenju</w:t>
      </w:r>
      <w:r>
        <w:rPr>
          <w:color w:val="000000"/>
        </w:rPr>
        <w:t> </w:t>
      </w:r>
    </w:p>
    <w:p xmlns:wp14="http://schemas.microsoft.com/office/word/2010/wordml" w:rsidR="000453AB" w:rsidRDefault="00F33097" w14:paraId="1F1367EA" wp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C.4/5.1.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može</w:t>
      </w:r>
      <w:proofErr w:type="spellEnd"/>
      <w:r>
        <w:rPr>
          <w:color w:val="000000"/>
        </w:rPr>
        <w:t xml:space="preserve"> objasniti vrijednost </w:t>
      </w:r>
      <w:proofErr w:type="spellStart"/>
      <w:r>
        <w:rPr>
          <w:color w:val="000000"/>
        </w:rPr>
        <w:t>učenja</w:t>
      </w:r>
      <w:proofErr w:type="spellEnd"/>
      <w:r>
        <w:rPr>
          <w:color w:val="000000"/>
        </w:rPr>
        <w:t xml:space="preserve"> za svoj </w:t>
      </w:r>
      <w:proofErr w:type="spellStart"/>
      <w:r>
        <w:rPr>
          <w:color w:val="000000"/>
        </w:rPr>
        <w:t>život</w:t>
      </w:r>
      <w:proofErr w:type="spellEnd"/>
      <w:r>
        <w:rPr>
          <w:color w:val="000000"/>
        </w:rPr>
        <w:t>. </w:t>
      </w:r>
    </w:p>
    <w:p xmlns:wp14="http://schemas.microsoft.com/office/word/2010/wordml" w:rsidR="000453AB" w:rsidRDefault="00F33097" w14:paraId="1CC5C805" wp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C.4/5.2.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iskazuje pozitivna i visoka </w:t>
      </w:r>
      <w:proofErr w:type="spellStart"/>
      <w:r>
        <w:rPr>
          <w:color w:val="000000"/>
        </w:rPr>
        <w:t>očekivanja</w:t>
      </w:r>
      <w:proofErr w:type="spellEnd"/>
      <w:r>
        <w:rPr>
          <w:color w:val="000000"/>
        </w:rPr>
        <w:t xml:space="preserve"> i vjeruje u svoj uspjeh u </w:t>
      </w:r>
      <w:proofErr w:type="spellStart"/>
      <w:r>
        <w:rPr>
          <w:color w:val="000000"/>
        </w:rPr>
        <w:t>učenju</w:t>
      </w:r>
      <w:proofErr w:type="spellEnd"/>
      <w:r>
        <w:rPr>
          <w:color w:val="000000"/>
        </w:rPr>
        <w:t>.  </w:t>
      </w:r>
    </w:p>
    <w:p xmlns:wp14="http://schemas.microsoft.com/office/word/2010/wordml" w:rsidR="000453AB" w:rsidRDefault="00F33097" w14:paraId="499C29EA" wp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C.4/5.3.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iskazuje interes za </w:t>
      </w:r>
      <w:proofErr w:type="spellStart"/>
      <w:r>
        <w:rPr>
          <w:color w:val="000000"/>
        </w:rPr>
        <w:t>različita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područja</w:t>
      </w:r>
      <w:proofErr w:type="spellEnd"/>
      <w:r>
        <w:rPr>
          <w:color w:val="000000"/>
        </w:rPr>
        <w:t xml:space="preserve">, preuzima odgovornost za svoje </w:t>
      </w:r>
      <w:proofErr w:type="spellStart"/>
      <w:r>
        <w:rPr>
          <w:color w:val="000000"/>
        </w:rPr>
        <w:t>učenje</w:t>
      </w:r>
      <w:proofErr w:type="spellEnd"/>
      <w:r>
        <w:rPr>
          <w:color w:val="000000"/>
        </w:rPr>
        <w:t xml:space="preserve"> i ustraje u </w:t>
      </w:r>
      <w:proofErr w:type="spellStart"/>
      <w:r>
        <w:rPr>
          <w:color w:val="000000"/>
        </w:rPr>
        <w:t>učenju</w:t>
      </w:r>
      <w:proofErr w:type="spellEnd"/>
      <w:r>
        <w:rPr>
          <w:color w:val="000000"/>
        </w:rPr>
        <w:t>.  </w:t>
      </w:r>
    </w:p>
    <w:p xmlns:wp14="http://schemas.microsoft.com/office/word/2010/wordml" w:rsidR="000453AB" w:rsidRDefault="00F33097" w14:paraId="7FD3CD2E" wp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C.4/5.4.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se koristi ugodnim emocijama i </w:t>
      </w:r>
      <w:proofErr w:type="spellStart"/>
      <w:r>
        <w:rPr>
          <w:color w:val="000000"/>
        </w:rPr>
        <w:t>raspoloženjima</w:t>
      </w:r>
      <w:proofErr w:type="spellEnd"/>
      <w:r>
        <w:rPr>
          <w:color w:val="000000"/>
        </w:rPr>
        <w:t xml:space="preserve"> tako da </w:t>
      </w:r>
      <w:proofErr w:type="spellStart"/>
      <w:r>
        <w:rPr>
          <w:color w:val="000000"/>
        </w:rPr>
        <w:t>potiču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učenje</w:t>
      </w:r>
      <w:proofErr w:type="spellEnd"/>
      <w:r>
        <w:rPr>
          <w:color w:val="000000"/>
        </w:rPr>
        <w:t xml:space="preserve"> i kontrolira neugodne emocije i </w:t>
      </w:r>
      <w:proofErr w:type="spellStart"/>
      <w:r>
        <w:rPr>
          <w:color w:val="000000"/>
        </w:rPr>
        <w:t>raspoloženja</w:t>
      </w:r>
      <w:proofErr w:type="spellEnd"/>
      <w:r>
        <w:rPr>
          <w:color w:val="000000"/>
        </w:rPr>
        <w:t xml:space="preserve"> tako da ga ne ometaju u </w:t>
      </w:r>
      <w:proofErr w:type="spellStart"/>
      <w:r>
        <w:rPr>
          <w:color w:val="000000"/>
        </w:rPr>
        <w:t>učenju</w:t>
      </w:r>
      <w:proofErr w:type="spellEnd"/>
      <w:r>
        <w:rPr>
          <w:color w:val="000000"/>
        </w:rPr>
        <w:t>.  </w:t>
      </w:r>
    </w:p>
    <w:p xmlns:wp14="http://schemas.microsoft.com/office/word/2010/wordml" w:rsidR="000453AB" w:rsidRDefault="00F33097" w14:paraId="6878EAB2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70C0"/>
        </w:rPr>
        <w:t>Domena 4: Stvaranje okružja za učenje</w:t>
      </w:r>
      <w:r>
        <w:rPr>
          <w:color w:val="000000"/>
        </w:rPr>
        <w:t> </w:t>
      </w:r>
    </w:p>
    <w:p xmlns:wp14="http://schemas.microsoft.com/office/word/2010/wordml" w:rsidR="000453AB" w:rsidRDefault="00F33097" w14:paraId="3CCCEAD4" wp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D.4/5.1.Učenik stvara prikladno </w:t>
      </w:r>
      <w:proofErr w:type="spellStart"/>
      <w:r>
        <w:rPr>
          <w:color w:val="000000"/>
        </w:rPr>
        <w:t>fizičko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okruženje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učenje</w:t>
      </w:r>
      <w:proofErr w:type="spellEnd"/>
      <w:r>
        <w:rPr>
          <w:color w:val="000000"/>
        </w:rPr>
        <w:t xml:space="preserve"> s ciljem </w:t>
      </w:r>
      <w:proofErr w:type="spellStart"/>
      <w:r>
        <w:rPr>
          <w:color w:val="000000"/>
        </w:rPr>
        <w:t>poboljšanja</w:t>
      </w:r>
      <w:proofErr w:type="spellEnd"/>
      <w:r>
        <w:rPr>
          <w:color w:val="000000"/>
        </w:rPr>
        <w:t xml:space="preserve"> koncentracije i motivacije.  </w:t>
      </w:r>
    </w:p>
    <w:p xmlns:wp14="http://schemas.microsoft.com/office/word/2010/wordml" w:rsidR="000453AB" w:rsidRDefault="00F33097" w14:paraId="1E1461CD" wp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D.4/5.2.Učenik ostvaruje dobru komunikaciju s drugima, </w:t>
      </w:r>
      <w:proofErr w:type="spellStart"/>
      <w:r>
        <w:rPr>
          <w:color w:val="000000"/>
        </w:rPr>
        <w:t>uspješno</w:t>
      </w:r>
      <w:proofErr w:type="spellEnd"/>
      <w:r>
        <w:rPr>
          <w:color w:val="000000"/>
        </w:rPr>
        <w:t xml:space="preserve"> surađuje u </w:t>
      </w:r>
      <w:proofErr w:type="spellStart"/>
      <w:r>
        <w:rPr>
          <w:color w:val="000000"/>
        </w:rPr>
        <w:t>različitim</w:t>
      </w:r>
      <w:proofErr w:type="spellEnd"/>
      <w:r>
        <w:rPr>
          <w:color w:val="000000"/>
        </w:rPr>
        <w:t xml:space="preserve"> situacijama i spreman je </w:t>
      </w:r>
      <w:proofErr w:type="spellStart"/>
      <w:r>
        <w:rPr>
          <w:color w:val="000000"/>
        </w:rPr>
        <w:t>zatražiti</w:t>
      </w:r>
      <w:proofErr w:type="spellEnd"/>
      <w:r>
        <w:rPr>
          <w:color w:val="000000"/>
        </w:rPr>
        <w:t xml:space="preserve"> i ponuditi </w:t>
      </w:r>
      <w:proofErr w:type="spellStart"/>
      <w:r>
        <w:rPr>
          <w:color w:val="000000"/>
        </w:rPr>
        <w:t>pomoc</w:t>
      </w:r>
      <w:proofErr w:type="spellEnd"/>
      <w:r>
        <w:rPr>
          <w:color w:val="000000"/>
        </w:rPr>
        <w:t>́. </w:t>
      </w:r>
    </w:p>
    <w:p xmlns:wp14="http://schemas.microsoft.com/office/word/2010/wordml" w:rsidR="000453AB" w:rsidRDefault="000453AB" w14:paraId="6B62F1B3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</w:p>
    <w:p xmlns:wp14="http://schemas.microsoft.com/office/word/2010/wordml" w:rsidR="000453AB" w:rsidRDefault="00F33097" w14:paraId="1D643D92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b/>
          <w:color w:val="0070C0"/>
        </w:rPr>
        <w:t xml:space="preserve">Očekivanja </w:t>
      </w:r>
      <w:proofErr w:type="spellStart"/>
      <w:r>
        <w:rPr>
          <w:b/>
          <w:color w:val="0070C0"/>
        </w:rPr>
        <w:t>međupredmetne</w:t>
      </w:r>
      <w:proofErr w:type="spellEnd"/>
      <w:r>
        <w:rPr>
          <w:b/>
          <w:color w:val="0070C0"/>
        </w:rPr>
        <w:t xml:space="preserve"> teme</w:t>
      </w:r>
      <w:r>
        <w:rPr>
          <w:b/>
          <w:color w:val="000000"/>
        </w:rPr>
        <w:t xml:space="preserve"> Građanski odgoj i obrazovanje</w:t>
      </w:r>
    </w:p>
    <w:p xmlns:wp14="http://schemas.microsoft.com/office/word/2010/wordml" w:rsidR="000453AB" w:rsidRDefault="00F33097" w14:paraId="6DD66E94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A: Ljudska prava</w:t>
      </w:r>
      <w:r>
        <w:rPr>
          <w:color w:val="000000"/>
        </w:rPr>
        <w:t> </w:t>
      </w:r>
    </w:p>
    <w:p xmlns:wp14="http://schemas.microsoft.com/office/word/2010/wordml" w:rsidR="000453AB" w:rsidRDefault="00F33097" w14:paraId="2FD0E43C" wp14:textId="77777777">
      <w:pPr>
        <w:numPr>
          <w:ilvl w:val="0"/>
          <w:numId w:val="12"/>
        </w:numPr>
        <w:spacing w:line="240" w:lineRule="auto"/>
      </w:pPr>
      <w:proofErr w:type="spellStart"/>
      <w:r>
        <w:t>goo</w:t>
      </w:r>
      <w:proofErr w:type="spellEnd"/>
      <w:r>
        <w:t xml:space="preserve"> A.5.1. Aktivno sudjeluje u zaštiti i promicanju ljudskih prava. </w:t>
      </w:r>
    </w:p>
    <w:p xmlns:wp14="http://schemas.microsoft.com/office/word/2010/wordml" w:rsidR="000453AB" w:rsidRDefault="00F33097" w14:paraId="6416243C" wp14:textId="77777777">
      <w:pPr>
        <w:numPr>
          <w:ilvl w:val="0"/>
          <w:numId w:val="12"/>
        </w:numPr>
        <w:spacing w:line="240" w:lineRule="auto"/>
      </w:pPr>
      <w:proofErr w:type="spellStart"/>
      <w:r>
        <w:t>goo</w:t>
      </w:r>
      <w:proofErr w:type="spellEnd"/>
      <w:r>
        <w:t xml:space="preserve"> A.5.2. Promiče ulogu institucija i organizacija u zaštiti ljudskih prava. </w:t>
      </w:r>
    </w:p>
    <w:p xmlns:wp14="http://schemas.microsoft.com/office/word/2010/wordml" w:rsidR="000453AB" w:rsidRDefault="00F33097" w14:paraId="5392313C" wp14:textId="77777777">
      <w:pPr>
        <w:numPr>
          <w:ilvl w:val="0"/>
          <w:numId w:val="12"/>
        </w:numPr>
        <w:spacing w:line="240" w:lineRule="auto"/>
      </w:pPr>
      <w:proofErr w:type="spellStart"/>
      <w:r>
        <w:t>goo</w:t>
      </w:r>
      <w:proofErr w:type="spellEnd"/>
      <w:r>
        <w:t xml:space="preserve"> A.5.3. Promiče pravo na rad i radnička prava.</w:t>
      </w:r>
    </w:p>
    <w:p xmlns:wp14="http://schemas.microsoft.com/office/word/2010/wordml" w:rsidR="000453AB" w:rsidRDefault="00F33097" w14:paraId="42CF511D" wp14:textId="77777777">
      <w:pPr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B: Demokracija</w:t>
      </w:r>
      <w:r>
        <w:rPr>
          <w:color w:val="000000"/>
        </w:rPr>
        <w:t> </w:t>
      </w:r>
    </w:p>
    <w:p xmlns:wp14="http://schemas.microsoft.com/office/word/2010/wordml" w:rsidR="000453AB" w:rsidRDefault="00F33097" w14:paraId="1B3FB23A" wp14:textId="77777777">
      <w:pPr>
        <w:numPr>
          <w:ilvl w:val="0"/>
          <w:numId w:val="14"/>
        </w:numPr>
        <w:spacing w:line="240" w:lineRule="auto"/>
      </w:pPr>
      <w:proofErr w:type="spellStart"/>
      <w:r>
        <w:t>goo</w:t>
      </w:r>
      <w:proofErr w:type="spellEnd"/>
      <w:r>
        <w:t xml:space="preserve"> B.5.1.Promiče pravila demokratske zajednice.</w:t>
      </w:r>
    </w:p>
    <w:p xmlns:wp14="http://schemas.microsoft.com/office/word/2010/wordml" w:rsidR="000453AB" w:rsidRDefault="00F33097" w14:paraId="5C06791D" wp14:textId="77777777">
      <w:pPr>
        <w:numPr>
          <w:ilvl w:val="0"/>
          <w:numId w:val="14"/>
        </w:numPr>
        <w:spacing w:line="240" w:lineRule="auto"/>
      </w:pPr>
      <w:proofErr w:type="spellStart"/>
      <w:r>
        <w:t>goo</w:t>
      </w:r>
      <w:proofErr w:type="spellEnd"/>
      <w:r>
        <w:t xml:space="preserve"> B.5.2. Sudjeluje u odlučivanju u demokratskoj zajednici. </w:t>
      </w:r>
    </w:p>
    <w:p xmlns:wp14="http://schemas.microsoft.com/office/word/2010/wordml" w:rsidR="000453AB" w:rsidRDefault="00F33097" w14:paraId="16BBB867" wp14:textId="77777777">
      <w:pPr>
        <w:numPr>
          <w:ilvl w:val="0"/>
          <w:numId w:val="14"/>
        </w:numPr>
        <w:spacing w:line="240" w:lineRule="auto"/>
      </w:pPr>
      <w:proofErr w:type="spellStart"/>
      <w:r>
        <w:t>goo</w:t>
      </w:r>
      <w:proofErr w:type="spellEnd"/>
      <w:r>
        <w:t xml:space="preserve"> B.5.3. Analizira ustrojstvo vlasti u Republici Hrvatskoj i europskoj uniji. </w:t>
      </w:r>
    </w:p>
    <w:p xmlns:wp14="http://schemas.microsoft.com/office/word/2010/wordml" w:rsidR="000453AB" w:rsidRDefault="00F33097" w14:paraId="155E6D32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C: Društvena zajednica</w:t>
      </w:r>
    </w:p>
    <w:p xmlns:wp14="http://schemas.microsoft.com/office/word/2010/wordml" w:rsidR="000453AB" w:rsidRDefault="00F33097" w14:paraId="016E9936" wp14:textId="77777777">
      <w:pPr>
        <w:numPr>
          <w:ilvl w:val="0"/>
          <w:numId w:val="16"/>
        </w:numPr>
        <w:spacing w:line="240" w:lineRule="auto"/>
      </w:pPr>
      <w:proofErr w:type="spellStart"/>
      <w:r>
        <w:t>goo</w:t>
      </w:r>
      <w:proofErr w:type="spellEnd"/>
      <w:r>
        <w:t xml:space="preserve"> C.5.1. Aktivno sudjeluje u građanskim inicijativama.</w:t>
      </w:r>
    </w:p>
    <w:p xmlns:wp14="http://schemas.microsoft.com/office/word/2010/wordml" w:rsidR="000453AB" w:rsidRDefault="00F33097" w14:paraId="76CFBC02" wp14:textId="77777777">
      <w:pPr>
        <w:numPr>
          <w:ilvl w:val="0"/>
          <w:numId w:val="16"/>
        </w:numPr>
        <w:spacing w:line="240" w:lineRule="auto"/>
      </w:pPr>
      <w:proofErr w:type="spellStart"/>
      <w:r>
        <w:t>goo</w:t>
      </w:r>
      <w:proofErr w:type="spellEnd"/>
      <w:r>
        <w:t xml:space="preserve"> C.5.2. Volontira u zajednici</w:t>
      </w:r>
    </w:p>
    <w:p xmlns:wp14="http://schemas.microsoft.com/office/word/2010/wordml" w:rsidR="000453AB" w:rsidRDefault="00F33097" w14:paraId="2D2E3E38" wp14:textId="77777777">
      <w:pPr>
        <w:numPr>
          <w:ilvl w:val="0"/>
          <w:numId w:val="16"/>
        </w:numPr>
        <w:spacing w:line="240" w:lineRule="auto"/>
      </w:pPr>
      <w:proofErr w:type="spellStart"/>
      <w:r>
        <w:t>goo</w:t>
      </w:r>
      <w:proofErr w:type="spellEnd"/>
      <w:r>
        <w:t xml:space="preserve"> C.5.3. Promiče kvalitetu života u zajednici. </w:t>
      </w:r>
    </w:p>
    <w:p xmlns:wp14="http://schemas.microsoft.com/office/word/2010/wordml" w:rsidR="000453AB" w:rsidRDefault="00F33097" w14:paraId="70673AC3" wp14:textId="77777777">
      <w:pPr>
        <w:numPr>
          <w:ilvl w:val="0"/>
          <w:numId w:val="16"/>
        </w:numPr>
        <w:spacing w:line="240" w:lineRule="auto"/>
      </w:pPr>
      <w:proofErr w:type="spellStart"/>
      <w:r>
        <w:t>goo</w:t>
      </w:r>
      <w:proofErr w:type="spellEnd"/>
      <w:r>
        <w:t xml:space="preserve"> C.5.4. Promiče borbu protiv korupcije.</w:t>
      </w:r>
    </w:p>
    <w:p xmlns:wp14="http://schemas.microsoft.com/office/word/2010/wordml" w:rsidR="00CC29F1" w:rsidRDefault="00F33097" w14:paraId="63E4A9CD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 </w:t>
      </w:r>
    </w:p>
    <w:p xmlns:wp14="http://schemas.microsoft.com/office/word/2010/wordml" w:rsidR="000453AB" w:rsidRDefault="00F33097" w14:paraId="507638C9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b/>
          <w:color w:val="0070C0"/>
        </w:rPr>
        <w:t xml:space="preserve">Očekivanja </w:t>
      </w:r>
      <w:proofErr w:type="spellStart"/>
      <w:r>
        <w:rPr>
          <w:b/>
          <w:color w:val="0070C0"/>
        </w:rPr>
        <w:t>međupredmetne</w:t>
      </w:r>
      <w:proofErr w:type="spellEnd"/>
      <w:r>
        <w:rPr>
          <w:b/>
          <w:color w:val="0070C0"/>
        </w:rPr>
        <w:t xml:space="preserve"> teme</w:t>
      </w:r>
      <w:r>
        <w:rPr>
          <w:b/>
          <w:color w:val="000000"/>
        </w:rPr>
        <w:t xml:space="preserve"> Održivi razvoj</w:t>
      </w:r>
    </w:p>
    <w:p xmlns:wp14="http://schemas.microsoft.com/office/word/2010/wordml" w:rsidR="000453AB" w:rsidRDefault="00F33097" w14:paraId="0CDD12D7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A: Povezanost</w:t>
      </w:r>
      <w:r>
        <w:rPr>
          <w:color w:val="000000"/>
        </w:rPr>
        <w:t> </w:t>
      </w:r>
    </w:p>
    <w:p xmlns:wp14="http://schemas.microsoft.com/office/word/2010/wordml" w:rsidR="000453AB" w:rsidRDefault="00F33097" w14:paraId="05EFAA83" wp14:textId="77777777">
      <w:pPr>
        <w:numPr>
          <w:ilvl w:val="0"/>
          <w:numId w:val="18"/>
        </w:numPr>
        <w:spacing w:line="240" w:lineRule="auto"/>
      </w:pPr>
      <w:proofErr w:type="spellStart"/>
      <w:r>
        <w:t>odr</w:t>
      </w:r>
      <w:proofErr w:type="spellEnd"/>
      <w:r>
        <w:t xml:space="preserve"> A.5.1. Kritički promišlja o povezanosti vlastitoga načina života s utjecajem na okoliš i ljude. </w:t>
      </w:r>
    </w:p>
    <w:p xmlns:wp14="http://schemas.microsoft.com/office/word/2010/wordml" w:rsidR="000453AB" w:rsidRDefault="00F33097" w14:paraId="0D395DFD" wp14:textId="77777777">
      <w:pPr>
        <w:numPr>
          <w:ilvl w:val="0"/>
          <w:numId w:val="18"/>
        </w:numPr>
        <w:spacing w:line="240" w:lineRule="auto"/>
      </w:pPr>
      <w:proofErr w:type="spellStart"/>
      <w:r>
        <w:t>odr</w:t>
      </w:r>
      <w:proofErr w:type="spellEnd"/>
      <w:r>
        <w:t xml:space="preserve"> A.5.2. Analizira načela održive proizvodnje i potrošnje</w:t>
      </w:r>
    </w:p>
    <w:p xmlns:wp14="http://schemas.microsoft.com/office/word/2010/wordml" w:rsidR="000453AB" w:rsidRDefault="00F33097" w14:paraId="19E6B28F" wp14:textId="77777777">
      <w:pPr>
        <w:numPr>
          <w:ilvl w:val="0"/>
          <w:numId w:val="18"/>
        </w:numPr>
        <w:spacing w:line="240" w:lineRule="auto"/>
      </w:pPr>
      <w:proofErr w:type="spellStart"/>
      <w:r>
        <w:t>odr</w:t>
      </w:r>
      <w:proofErr w:type="spellEnd"/>
      <w:r>
        <w:t xml:space="preserve"> A.5.3. Analizira odnose moći na različitim razinama upravljanja i objašnjava njihov utjecaj na održivi razvoj.</w:t>
      </w:r>
    </w:p>
    <w:p xmlns:wp14="http://schemas.microsoft.com/office/word/2010/wordml" w:rsidR="000453AB" w:rsidRDefault="00F33097" w14:paraId="6803CB9D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B: Djelovanje</w:t>
      </w:r>
      <w:r>
        <w:rPr>
          <w:color w:val="000000"/>
        </w:rPr>
        <w:t> </w:t>
      </w:r>
    </w:p>
    <w:p xmlns:wp14="http://schemas.microsoft.com/office/word/2010/wordml" w:rsidR="000453AB" w:rsidRDefault="00F33097" w14:paraId="3E189AD4" wp14:textId="77777777">
      <w:pPr>
        <w:numPr>
          <w:ilvl w:val="0"/>
          <w:numId w:val="20"/>
        </w:numPr>
        <w:spacing w:line="240" w:lineRule="auto"/>
      </w:pPr>
      <w:proofErr w:type="spellStart"/>
      <w:r>
        <w:t>odr</w:t>
      </w:r>
      <w:proofErr w:type="spellEnd"/>
      <w:r>
        <w:t xml:space="preserve"> B.5.1. Kritički promišlja o utjecaju našega djelovanja na Zemlju i čovječanstvo. </w:t>
      </w:r>
    </w:p>
    <w:p xmlns:wp14="http://schemas.microsoft.com/office/word/2010/wordml" w:rsidR="000453AB" w:rsidRDefault="00F33097" w14:paraId="5EC7156C" wp14:textId="77777777">
      <w:pPr>
        <w:numPr>
          <w:ilvl w:val="0"/>
          <w:numId w:val="20"/>
        </w:numPr>
        <w:spacing w:line="240" w:lineRule="auto"/>
      </w:pPr>
      <w:proofErr w:type="spellStart"/>
      <w:r>
        <w:t>odr</w:t>
      </w:r>
      <w:proofErr w:type="spellEnd"/>
      <w:r>
        <w:t xml:space="preserve"> B.5.2. Osmišljava i koristi se inovativnim i kreativnim oblicima djelovanja s ciljem održivosti.</w:t>
      </w:r>
    </w:p>
    <w:p xmlns:wp14="http://schemas.microsoft.com/office/word/2010/wordml" w:rsidR="000453AB" w:rsidRDefault="00F33097" w14:paraId="13C637D7" wp14:textId="77777777">
      <w:pPr>
        <w:numPr>
          <w:ilvl w:val="0"/>
          <w:numId w:val="20"/>
        </w:numPr>
        <w:spacing w:line="240" w:lineRule="auto"/>
      </w:pPr>
      <w:proofErr w:type="spellStart"/>
      <w:r>
        <w:t>odr</w:t>
      </w:r>
      <w:proofErr w:type="spellEnd"/>
      <w:r>
        <w:t xml:space="preserve"> B.5.3. Sudjeluje u aktivnostima u školi i izvan škole za opće dobro </w:t>
      </w:r>
    </w:p>
    <w:p xmlns:wp14="http://schemas.microsoft.com/office/word/2010/wordml" w:rsidR="000453AB" w:rsidRDefault="00F33097" w14:paraId="4DD21141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C: Dobrobit</w:t>
      </w:r>
      <w:r>
        <w:rPr>
          <w:color w:val="000000"/>
        </w:rPr>
        <w:t> </w:t>
      </w:r>
    </w:p>
    <w:p xmlns:wp14="http://schemas.microsoft.com/office/word/2010/wordml" w:rsidR="000453AB" w:rsidRDefault="00F33097" w14:paraId="237936F5" wp14:textId="77777777">
      <w:pPr>
        <w:numPr>
          <w:ilvl w:val="0"/>
          <w:numId w:val="22"/>
        </w:numPr>
        <w:spacing w:line="240" w:lineRule="auto"/>
      </w:pPr>
      <w:r>
        <w:t xml:space="preserve"> </w:t>
      </w:r>
      <w:proofErr w:type="spellStart"/>
      <w:r>
        <w:t>odr</w:t>
      </w:r>
      <w:proofErr w:type="spellEnd"/>
      <w:r>
        <w:t xml:space="preserve"> C.5.1. Objašnjava povezanost potrošnje resursa i pravedne raspodjele za osiguranje opće dobrobiti. </w:t>
      </w:r>
    </w:p>
    <w:p xmlns:wp14="http://schemas.microsoft.com/office/word/2010/wordml" w:rsidR="000453AB" w:rsidRDefault="00F33097" w14:paraId="7FEBB53E" wp14:textId="77777777">
      <w:pPr>
        <w:numPr>
          <w:ilvl w:val="0"/>
          <w:numId w:val="22"/>
        </w:numPr>
        <w:spacing w:line="240" w:lineRule="auto"/>
      </w:pPr>
      <w:proofErr w:type="spellStart"/>
      <w:r>
        <w:t>odr</w:t>
      </w:r>
      <w:proofErr w:type="spellEnd"/>
      <w:r>
        <w:t xml:space="preserve"> C.5.2. Predlaže načine unapređenja osobne i opće dobrobiti. </w:t>
      </w:r>
    </w:p>
    <w:p xmlns:wp14="http://schemas.microsoft.com/office/word/2010/wordml" w:rsidR="000453AB" w:rsidRDefault="00F33097" w14:paraId="4966ECFD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b/>
          <w:color w:val="0070C0"/>
        </w:rPr>
        <w:t xml:space="preserve">Očekivanja </w:t>
      </w:r>
      <w:proofErr w:type="spellStart"/>
      <w:r>
        <w:rPr>
          <w:b/>
          <w:color w:val="0070C0"/>
        </w:rPr>
        <w:t>međupredmetne</w:t>
      </w:r>
      <w:proofErr w:type="spellEnd"/>
      <w:r>
        <w:rPr>
          <w:b/>
          <w:color w:val="0070C0"/>
        </w:rPr>
        <w:t xml:space="preserve"> teme</w:t>
      </w:r>
      <w:r>
        <w:rPr>
          <w:b/>
          <w:color w:val="000000"/>
        </w:rPr>
        <w:t xml:space="preserve"> Osobni i socijalni razvoj</w:t>
      </w:r>
    </w:p>
    <w:p xmlns:wp14="http://schemas.microsoft.com/office/word/2010/wordml" w:rsidR="000453AB" w:rsidRDefault="00F33097" w14:paraId="25A3166F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 xml:space="preserve">Domena A: Ja </w:t>
      </w:r>
      <w:r>
        <w:rPr>
          <w:color w:val="000000"/>
        </w:rPr>
        <w:t> </w:t>
      </w:r>
    </w:p>
    <w:p xmlns:wp14="http://schemas.microsoft.com/office/word/2010/wordml" w:rsidR="000453AB" w:rsidRDefault="00F33097" w14:paraId="20AA3ADC" wp14:textId="77777777">
      <w:pPr>
        <w:numPr>
          <w:ilvl w:val="0"/>
          <w:numId w:val="24"/>
        </w:numPr>
        <w:spacing w:line="240" w:lineRule="auto"/>
      </w:pPr>
      <w:proofErr w:type="spellStart"/>
      <w:r>
        <w:t>osr</w:t>
      </w:r>
      <w:proofErr w:type="spellEnd"/>
      <w:r>
        <w:t xml:space="preserve"> A.5.1. Razvija sliku o sebi.</w:t>
      </w:r>
    </w:p>
    <w:p xmlns:wp14="http://schemas.microsoft.com/office/word/2010/wordml" w:rsidR="000453AB" w:rsidRDefault="00F33097" w14:paraId="25872C6E" wp14:textId="77777777">
      <w:pPr>
        <w:numPr>
          <w:ilvl w:val="0"/>
          <w:numId w:val="24"/>
        </w:numPr>
        <w:spacing w:line="240" w:lineRule="auto"/>
      </w:pPr>
      <w:proofErr w:type="spellStart"/>
      <w:r>
        <w:t>osr</w:t>
      </w:r>
      <w:proofErr w:type="spellEnd"/>
      <w:r>
        <w:t xml:space="preserve"> A.5.2. Upravlja emocijama i ponašanjem.</w:t>
      </w:r>
    </w:p>
    <w:p xmlns:wp14="http://schemas.microsoft.com/office/word/2010/wordml" w:rsidR="000453AB" w:rsidRDefault="00F33097" w14:paraId="513CF8C9" wp14:textId="77777777">
      <w:pPr>
        <w:numPr>
          <w:ilvl w:val="0"/>
          <w:numId w:val="24"/>
        </w:numPr>
        <w:spacing w:line="240" w:lineRule="auto"/>
      </w:pPr>
      <w:proofErr w:type="spellStart"/>
      <w:r>
        <w:t>osr</w:t>
      </w:r>
      <w:proofErr w:type="spellEnd"/>
      <w:r>
        <w:t xml:space="preserve"> A.5.3. Razvija svoje potencijale. </w:t>
      </w:r>
    </w:p>
    <w:p xmlns:wp14="http://schemas.microsoft.com/office/word/2010/wordml" w:rsidR="000453AB" w:rsidRDefault="00F33097" w14:paraId="5AB8F816" wp14:textId="77777777">
      <w:pPr>
        <w:numPr>
          <w:ilvl w:val="0"/>
          <w:numId w:val="24"/>
        </w:numPr>
        <w:spacing w:line="240" w:lineRule="auto"/>
      </w:pPr>
      <w:proofErr w:type="spellStart"/>
      <w:r>
        <w:t>osr</w:t>
      </w:r>
      <w:proofErr w:type="spellEnd"/>
      <w:r>
        <w:t xml:space="preserve"> A.5.4. Upravlja svojim obrazovnim i profesionalnim putem. </w:t>
      </w:r>
    </w:p>
    <w:p xmlns:wp14="http://schemas.microsoft.com/office/word/2010/wordml" w:rsidR="000453AB" w:rsidRDefault="00F33097" w14:paraId="679086F7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rPr>
          <w:color w:val="000000"/>
        </w:rPr>
        <w:t> </w:t>
      </w:r>
      <w:r>
        <w:rPr>
          <w:color w:val="0070C0"/>
        </w:rPr>
        <w:t>Domena B: Ja i drugi</w:t>
      </w:r>
    </w:p>
    <w:p xmlns:wp14="http://schemas.microsoft.com/office/word/2010/wordml" w:rsidR="000453AB" w:rsidRDefault="00F33097" w14:paraId="0F0BA576" wp14:textId="77777777">
      <w:pPr>
        <w:numPr>
          <w:ilvl w:val="0"/>
          <w:numId w:val="2"/>
        </w:numPr>
        <w:spacing w:line="240" w:lineRule="auto"/>
      </w:pPr>
      <w:proofErr w:type="spellStart"/>
      <w:r>
        <w:t>osr</w:t>
      </w:r>
      <w:proofErr w:type="spellEnd"/>
      <w:r>
        <w:t xml:space="preserve"> B.5.1. Uviđa posljedice svojih i tuđih stavova/ postupaka/izbora</w:t>
      </w:r>
    </w:p>
    <w:p xmlns:wp14="http://schemas.microsoft.com/office/word/2010/wordml" w:rsidR="000453AB" w:rsidRDefault="00F33097" w14:paraId="29CCD5DA" wp14:textId="77777777">
      <w:pPr>
        <w:numPr>
          <w:ilvl w:val="0"/>
          <w:numId w:val="2"/>
        </w:numPr>
        <w:spacing w:line="240" w:lineRule="auto"/>
      </w:pPr>
      <w:proofErr w:type="spellStart"/>
      <w:r>
        <w:t>osr</w:t>
      </w:r>
      <w:proofErr w:type="spellEnd"/>
      <w:r>
        <w:t xml:space="preserve"> B.5.2. Suradnički uči i radi u timu. </w:t>
      </w:r>
    </w:p>
    <w:p xmlns:wp14="http://schemas.microsoft.com/office/word/2010/wordml" w:rsidR="000453AB" w:rsidRDefault="00F33097" w14:paraId="4216536A" wp14:textId="77777777">
      <w:pPr>
        <w:numPr>
          <w:ilvl w:val="0"/>
          <w:numId w:val="2"/>
        </w:numPr>
        <w:spacing w:line="240" w:lineRule="auto"/>
      </w:pPr>
      <w:proofErr w:type="spellStart"/>
      <w:r>
        <w:t>osr</w:t>
      </w:r>
      <w:proofErr w:type="spellEnd"/>
      <w:r>
        <w:t xml:space="preserve"> B.5.3. Preuzima odgovornost za svoje ponašanje. </w:t>
      </w:r>
    </w:p>
    <w:p xmlns:wp14="http://schemas.microsoft.com/office/word/2010/wordml" w:rsidR="000453AB" w:rsidRDefault="00F33097" w14:paraId="2B2AE2F4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70C0"/>
        </w:rPr>
        <w:t>Domena C: Ja i društvo</w:t>
      </w:r>
      <w:r>
        <w:rPr>
          <w:color w:val="000000"/>
        </w:rPr>
        <w:t> </w:t>
      </w:r>
    </w:p>
    <w:p xmlns:wp14="http://schemas.microsoft.com/office/word/2010/wordml" w:rsidR="000453AB" w:rsidRDefault="00F33097" w14:paraId="5ABC2C57" wp14:textId="77777777">
      <w:pPr>
        <w:numPr>
          <w:ilvl w:val="0"/>
          <w:numId w:val="5"/>
        </w:numPr>
        <w:spacing w:line="240" w:lineRule="auto"/>
      </w:pPr>
      <w:proofErr w:type="spellStart"/>
      <w:r>
        <w:t>osr</w:t>
      </w:r>
      <w:proofErr w:type="spellEnd"/>
      <w:r>
        <w:t xml:space="preserve"> C.5.1. Sigurno se ponaša u društvu i suočava s </w:t>
      </w:r>
      <w:proofErr w:type="spellStart"/>
      <w:r>
        <w:t>ugrožavajućim</w:t>
      </w:r>
      <w:proofErr w:type="spellEnd"/>
      <w:r>
        <w:t xml:space="preserve"> situacijama koristeći se prilagođenim strategijama samozaštite </w:t>
      </w:r>
    </w:p>
    <w:p xmlns:wp14="http://schemas.microsoft.com/office/word/2010/wordml" w:rsidR="000453AB" w:rsidRDefault="00F33097" w14:paraId="0A16C547" wp14:textId="77777777">
      <w:pPr>
        <w:numPr>
          <w:ilvl w:val="0"/>
          <w:numId w:val="5"/>
        </w:numPr>
        <w:spacing w:line="240" w:lineRule="auto"/>
      </w:pPr>
      <w:proofErr w:type="spellStart"/>
      <w:r>
        <w:t>osr</w:t>
      </w:r>
      <w:proofErr w:type="spellEnd"/>
      <w:r>
        <w:t xml:space="preserve"> C.5.2. Preuzima odgovornost za pridržavanje zakonskih propisa te društvenih pravila i normi. </w:t>
      </w:r>
    </w:p>
    <w:p xmlns:wp14="http://schemas.microsoft.com/office/word/2010/wordml" w:rsidR="000453AB" w:rsidRDefault="00F33097" w14:paraId="0047A38F" wp14:textId="77777777">
      <w:pPr>
        <w:numPr>
          <w:ilvl w:val="0"/>
          <w:numId w:val="5"/>
        </w:numPr>
      </w:pPr>
      <w:proofErr w:type="spellStart"/>
      <w:r>
        <w:t>osr</w:t>
      </w:r>
      <w:proofErr w:type="spellEnd"/>
      <w:r>
        <w:t xml:space="preserve"> C.5.3. Ponaša se društveno odgovorno.</w:t>
      </w:r>
    </w:p>
    <w:p xmlns:wp14="http://schemas.microsoft.com/office/word/2010/wordml" w:rsidR="000453AB" w:rsidRDefault="00F33097" w14:paraId="27A95598" wp14:textId="77777777">
      <w:pPr>
        <w:numPr>
          <w:ilvl w:val="0"/>
          <w:numId w:val="5"/>
        </w:numPr>
      </w:pPr>
      <w:proofErr w:type="spellStart"/>
      <w:r>
        <w:t>osr</w:t>
      </w:r>
      <w:proofErr w:type="spellEnd"/>
      <w:r>
        <w:t xml:space="preserve"> C.5.4. Analizira vrijednosti svog kulturnog nasljeđa u odnosu na </w:t>
      </w:r>
      <w:proofErr w:type="spellStart"/>
      <w:r>
        <w:t>multikulturalni</w:t>
      </w:r>
      <w:proofErr w:type="spellEnd"/>
      <w:r>
        <w:t xml:space="preserve"> svijet. </w:t>
      </w:r>
    </w:p>
    <w:p xmlns:wp14="http://schemas.microsoft.com/office/word/2010/wordml" w:rsidR="00CC29F1" w:rsidRDefault="00F33097" w14:paraId="4F6584BE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 </w:t>
      </w:r>
    </w:p>
    <w:p xmlns:wp14="http://schemas.microsoft.com/office/word/2010/wordml" w:rsidR="000453AB" w:rsidRDefault="00F33097" w14:paraId="1D4E778A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70C0"/>
        </w:rPr>
        <w:t xml:space="preserve">Očekivanja </w:t>
      </w:r>
      <w:proofErr w:type="spellStart"/>
      <w:r>
        <w:rPr>
          <w:b/>
          <w:color w:val="0070C0"/>
        </w:rPr>
        <w:t>međupredmetne</w:t>
      </w:r>
      <w:proofErr w:type="spellEnd"/>
      <w:r>
        <w:rPr>
          <w:b/>
          <w:color w:val="0070C0"/>
        </w:rPr>
        <w:t xml:space="preserve"> teme</w:t>
      </w:r>
      <w:r>
        <w:rPr>
          <w:b/>
          <w:color w:val="000000"/>
        </w:rPr>
        <w:t xml:space="preserve"> Uporaba IKT-a</w:t>
      </w:r>
    </w:p>
    <w:p xmlns:wp14="http://schemas.microsoft.com/office/word/2010/wordml" w:rsidR="000453AB" w:rsidRDefault="00F33097" w14:paraId="4728631E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 xml:space="preserve">Domena A: Funkcionalna i odgovorna uporaba IKT-A </w:t>
      </w:r>
      <w:r>
        <w:rPr>
          <w:color w:val="000000"/>
        </w:rPr>
        <w:t> </w:t>
      </w:r>
    </w:p>
    <w:p xmlns:wp14="http://schemas.microsoft.com/office/word/2010/wordml" w:rsidR="000453AB" w:rsidRDefault="00F33097" w14:paraId="717E87BB" wp14:textId="77777777">
      <w:pPr>
        <w:numPr>
          <w:ilvl w:val="0"/>
          <w:numId w:val="8"/>
        </w:numPr>
        <w:spacing w:line="240" w:lineRule="auto"/>
      </w:pPr>
      <w:proofErr w:type="spellStart"/>
      <w:r>
        <w:t>ikt</w:t>
      </w:r>
      <w:proofErr w:type="spellEnd"/>
      <w:r>
        <w:t xml:space="preserve"> A.5.1. Učenik analitički odlučuje o odabiru odgovarajuće digitalne tehnologije. </w:t>
      </w:r>
    </w:p>
    <w:p xmlns:wp14="http://schemas.microsoft.com/office/word/2010/wordml" w:rsidR="000453AB" w:rsidRDefault="00F33097" w14:paraId="120A6853" wp14:textId="77777777">
      <w:pPr>
        <w:numPr>
          <w:ilvl w:val="0"/>
          <w:numId w:val="8"/>
        </w:numPr>
        <w:spacing w:line="240" w:lineRule="auto"/>
      </w:pPr>
      <w:proofErr w:type="spellStart"/>
      <w:r>
        <w:t>ikt</w:t>
      </w:r>
      <w:proofErr w:type="spellEnd"/>
      <w:r>
        <w:t xml:space="preserve"> A.5.2. Učenik se samostalno služi društvenim mrežama i računalnim oblacima za potrebe učenja i osobnoga razvoja. </w:t>
      </w:r>
    </w:p>
    <w:p xmlns:wp14="http://schemas.microsoft.com/office/word/2010/wordml" w:rsidR="000453AB" w:rsidRDefault="00F33097" w14:paraId="61F522FF" wp14:textId="77777777">
      <w:pPr>
        <w:numPr>
          <w:ilvl w:val="0"/>
          <w:numId w:val="8"/>
        </w:numPr>
        <w:spacing w:line="240" w:lineRule="auto"/>
      </w:pPr>
      <w:proofErr w:type="spellStart"/>
      <w:r>
        <w:t>ikt</w:t>
      </w:r>
      <w:proofErr w:type="spellEnd"/>
      <w:r>
        <w:t xml:space="preserve"> A.5.3. Učenik preuzima odgovornost za vlastitu sigurnost u digitalnome okružju i izgradnju digitalnoga identiteta. </w:t>
      </w:r>
    </w:p>
    <w:p xmlns:wp14="http://schemas.microsoft.com/office/word/2010/wordml" w:rsidR="000453AB" w:rsidRDefault="00F33097" w14:paraId="45C28093" wp14:textId="77777777">
      <w:pPr>
        <w:numPr>
          <w:ilvl w:val="0"/>
          <w:numId w:val="8"/>
        </w:numPr>
      </w:pPr>
      <w:proofErr w:type="spellStart"/>
      <w:r>
        <w:t>ikt</w:t>
      </w:r>
      <w:proofErr w:type="spellEnd"/>
      <w:r>
        <w:t xml:space="preserve"> A.5.4.Učenik kritički prosuđuje utjecaj tehnologije na zdravlje i okoliš.</w:t>
      </w:r>
    </w:p>
    <w:p xmlns:wp14="http://schemas.microsoft.com/office/word/2010/wordml" w:rsidR="000453AB" w:rsidRDefault="00F33097" w14:paraId="6598B245" wp14:textId="77777777">
      <w:pPr>
        <w:rPr>
          <w:color w:val="000000"/>
        </w:rPr>
      </w:pPr>
      <w:r>
        <w:rPr>
          <w:color w:val="0070C0"/>
        </w:rPr>
        <w:t xml:space="preserve">Domena B: Komunikacija i suradnja u digitalnome </w:t>
      </w:r>
      <w:proofErr w:type="spellStart"/>
      <w:r>
        <w:rPr>
          <w:color w:val="0070C0"/>
        </w:rPr>
        <w:t>okružju</w:t>
      </w:r>
      <w:proofErr w:type="spellEnd"/>
      <w:r>
        <w:rPr>
          <w:color w:val="0070C0"/>
        </w:rPr>
        <w:t xml:space="preserve"> </w:t>
      </w:r>
      <w:r>
        <w:rPr>
          <w:color w:val="000000"/>
        </w:rPr>
        <w:t> </w:t>
      </w:r>
    </w:p>
    <w:p xmlns:wp14="http://schemas.microsoft.com/office/word/2010/wordml" w:rsidR="000453AB" w:rsidRDefault="00F33097" w14:paraId="4D77AE25" wp14:textId="77777777">
      <w:pPr>
        <w:numPr>
          <w:ilvl w:val="0"/>
          <w:numId w:val="11"/>
        </w:numPr>
        <w:spacing w:line="240" w:lineRule="auto"/>
      </w:pPr>
      <w:proofErr w:type="spellStart"/>
      <w:r>
        <w:t>ikt</w:t>
      </w:r>
      <w:proofErr w:type="spellEnd"/>
      <w:r>
        <w:t xml:space="preserve"> B.5.1. Učenik samostalno komunicira u digitalnome okružju. </w:t>
      </w:r>
    </w:p>
    <w:p xmlns:wp14="http://schemas.microsoft.com/office/word/2010/wordml" w:rsidR="000453AB" w:rsidRDefault="00F33097" w14:paraId="42310D86" wp14:textId="77777777">
      <w:pPr>
        <w:numPr>
          <w:ilvl w:val="0"/>
          <w:numId w:val="11"/>
        </w:numPr>
        <w:spacing w:line="240" w:lineRule="auto"/>
      </w:pPr>
      <w:proofErr w:type="spellStart"/>
      <w:r>
        <w:t>ikt</w:t>
      </w:r>
      <w:proofErr w:type="spellEnd"/>
      <w:r>
        <w:t xml:space="preserve"> B.5.2. Učenik samostalno surađuje s poznatim i nepoznatim osobama u digitalnome okružju. </w:t>
      </w:r>
    </w:p>
    <w:p xmlns:wp14="http://schemas.microsoft.com/office/word/2010/wordml" w:rsidR="000453AB" w:rsidRDefault="00F33097" w14:paraId="7A36D82E" wp14:textId="77777777">
      <w:pPr>
        <w:numPr>
          <w:ilvl w:val="0"/>
          <w:numId w:val="11"/>
        </w:numPr>
        <w:spacing w:line="240" w:lineRule="auto"/>
      </w:pPr>
      <w:proofErr w:type="spellStart"/>
      <w:r>
        <w:t>ikt</w:t>
      </w:r>
      <w:proofErr w:type="spellEnd"/>
      <w:r>
        <w:t xml:space="preserve"> B.5.3. Učenik promiče toleranciju, različitosti, međukulturno razumijevanje i demokratsko sudjelovanje u digitalnome okružju. </w:t>
      </w:r>
    </w:p>
    <w:p xmlns:wp14="http://schemas.microsoft.com/office/word/2010/wordml" w:rsidR="00CC29F1" w:rsidRDefault="00F33097" w14:paraId="09AF38FC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 </w:t>
      </w:r>
    </w:p>
    <w:p xmlns:wp14="http://schemas.microsoft.com/office/word/2010/wordml" w:rsidR="000453AB" w:rsidRDefault="00F33097" w14:paraId="0A489D2A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70C0"/>
        </w:rPr>
        <w:t xml:space="preserve">Domena C: </w:t>
      </w:r>
      <w:proofErr w:type="spellStart"/>
      <w:r>
        <w:rPr>
          <w:color w:val="0070C0"/>
        </w:rPr>
        <w:t>Istraživanje</w:t>
      </w:r>
      <w:proofErr w:type="spellEnd"/>
      <w:r>
        <w:rPr>
          <w:color w:val="0070C0"/>
        </w:rPr>
        <w:t xml:space="preserve"> i kritičko vrednovanje u digitalnome </w:t>
      </w:r>
      <w:proofErr w:type="spellStart"/>
      <w:r>
        <w:rPr>
          <w:color w:val="0070C0"/>
        </w:rPr>
        <w:t>okružju</w:t>
      </w:r>
      <w:proofErr w:type="spellEnd"/>
      <w:r>
        <w:rPr>
          <w:color w:val="0070C0"/>
        </w:rPr>
        <w:t xml:space="preserve"> </w:t>
      </w:r>
      <w:r>
        <w:rPr>
          <w:color w:val="000000"/>
        </w:rPr>
        <w:t> </w:t>
      </w:r>
    </w:p>
    <w:p xmlns:wp14="http://schemas.microsoft.com/office/word/2010/wordml" w:rsidR="000453AB" w:rsidRDefault="00F33097" w14:paraId="77F22C31" wp14:textId="77777777">
      <w:pPr>
        <w:numPr>
          <w:ilvl w:val="0"/>
          <w:numId w:val="13"/>
        </w:numPr>
        <w:spacing w:line="240" w:lineRule="auto"/>
      </w:pPr>
      <w:proofErr w:type="spellStart"/>
      <w:r>
        <w:t>ikt</w:t>
      </w:r>
      <w:proofErr w:type="spellEnd"/>
      <w:r>
        <w:t xml:space="preserve"> C.5.1. Učenik samostalno provodi složeno istraživanje s pomoću IKT-a. </w:t>
      </w:r>
    </w:p>
    <w:p xmlns:wp14="http://schemas.microsoft.com/office/word/2010/wordml" w:rsidR="000453AB" w:rsidRDefault="00F33097" w14:paraId="5F3F2E8E" wp14:textId="77777777">
      <w:pPr>
        <w:numPr>
          <w:ilvl w:val="0"/>
          <w:numId w:val="13"/>
        </w:numPr>
        <w:spacing w:line="240" w:lineRule="auto"/>
      </w:pPr>
      <w:proofErr w:type="spellStart"/>
      <w:r>
        <w:t>ikt</w:t>
      </w:r>
      <w:proofErr w:type="spellEnd"/>
      <w:r>
        <w:t xml:space="preserve"> C.5.2. Učenik samostalno i samoinicijativno provodi složeno pretraživanje informacija u digitalnome okružju. </w:t>
      </w:r>
    </w:p>
    <w:p xmlns:wp14="http://schemas.microsoft.com/office/word/2010/wordml" w:rsidR="000453AB" w:rsidRDefault="00F33097" w14:paraId="0A27B5FA" wp14:textId="77777777">
      <w:pPr>
        <w:numPr>
          <w:ilvl w:val="0"/>
          <w:numId w:val="13"/>
        </w:numPr>
        <w:spacing w:line="240" w:lineRule="auto"/>
      </w:pPr>
      <w:proofErr w:type="spellStart"/>
      <w:r>
        <w:t>ikt</w:t>
      </w:r>
      <w:proofErr w:type="spellEnd"/>
      <w:r>
        <w:t xml:space="preserve"> C.5.3. Učenik samoinicijativno i samostalno kritički procjenjuje proces i rezultate pretraživanja te odabire potrebne informacije među pronađenim informacijama. </w:t>
      </w:r>
    </w:p>
    <w:p xmlns:wp14="http://schemas.microsoft.com/office/word/2010/wordml" w:rsidR="000453AB" w:rsidRDefault="00F33097" w14:paraId="3FB07C31" wp14:textId="77777777">
      <w:pPr>
        <w:numPr>
          <w:ilvl w:val="0"/>
          <w:numId w:val="13"/>
        </w:numPr>
        <w:spacing w:line="240" w:lineRule="auto"/>
      </w:pPr>
      <w:proofErr w:type="spellStart"/>
      <w:r>
        <w:t>ikt</w:t>
      </w:r>
      <w:proofErr w:type="spellEnd"/>
      <w:r>
        <w:t xml:space="preserve"> C.5.4.Učenik samostalno i odgovorno upravlja prikupljenim informacijama. </w:t>
      </w:r>
    </w:p>
    <w:p xmlns:wp14="http://schemas.microsoft.com/office/word/2010/wordml" w:rsidR="000453AB" w:rsidRDefault="00F33097" w14:paraId="0D5EFABD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70C0"/>
        </w:rPr>
        <w:t xml:space="preserve">Domena D: </w:t>
      </w:r>
      <w:proofErr w:type="spellStart"/>
      <w:r>
        <w:rPr>
          <w:color w:val="0070C0"/>
        </w:rPr>
        <w:t>Stvaralaštvo</w:t>
      </w:r>
      <w:proofErr w:type="spellEnd"/>
      <w:r>
        <w:rPr>
          <w:color w:val="0070C0"/>
        </w:rPr>
        <w:t xml:space="preserve"> i inovativnost u digitalnome </w:t>
      </w:r>
      <w:proofErr w:type="spellStart"/>
      <w:r>
        <w:rPr>
          <w:color w:val="0070C0"/>
        </w:rPr>
        <w:t>okružju</w:t>
      </w:r>
      <w:proofErr w:type="spellEnd"/>
      <w:r>
        <w:rPr>
          <w:color w:val="0070C0"/>
        </w:rPr>
        <w:t xml:space="preserve"> </w:t>
      </w:r>
      <w:r>
        <w:rPr>
          <w:color w:val="000000"/>
        </w:rPr>
        <w:t> </w:t>
      </w:r>
    </w:p>
    <w:p xmlns:wp14="http://schemas.microsoft.com/office/word/2010/wordml" w:rsidR="000453AB" w:rsidRDefault="00F33097" w14:paraId="34B08B0C" wp14:textId="77777777">
      <w:pPr>
        <w:numPr>
          <w:ilvl w:val="0"/>
          <w:numId w:val="17"/>
        </w:numPr>
        <w:spacing w:line="240" w:lineRule="auto"/>
      </w:pPr>
      <w:proofErr w:type="spellStart"/>
      <w:r>
        <w:t>ikt</w:t>
      </w:r>
      <w:proofErr w:type="spellEnd"/>
      <w:r>
        <w:t xml:space="preserve"> D.5.1. Učenik svrsishodno primjenjuje vrlo različite metode za razvoj kreativnosti kombinirajući stvarno i virtualno okružje. </w:t>
      </w:r>
    </w:p>
    <w:p xmlns:wp14="http://schemas.microsoft.com/office/word/2010/wordml" w:rsidR="000453AB" w:rsidRDefault="00F33097" w14:paraId="1F75AA2B" wp14:textId="77777777">
      <w:pPr>
        <w:numPr>
          <w:ilvl w:val="0"/>
          <w:numId w:val="17"/>
        </w:numPr>
        <w:spacing w:line="240" w:lineRule="auto"/>
      </w:pPr>
      <w:proofErr w:type="spellStart"/>
      <w:r>
        <w:t>ikt</w:t>
      </w:r>
      <w:proofErr w:type="spellEnd"/>
      <w:r>
        <w:t xml:space="preserve"> D.5.2. Učenik samostalno predlaže moguća i primjenjiva rješenja složenih problema s pomoću IKT-a. </w:t>
      </w:r>
    </w:p>
    <w:p xmlns:wp14="http://schemas.microsoft.com/office/word/2010/wordml" w:rsidR="000453AB" w:rsidRDefault="00F33097" w14:paraId="152C2B46" wp14:textId="77777777">
      <w:pPr>
        <w:numPr>
          <w:ilvl w:val="0"/>
          <w:numId w:val="17"/>
        </w:numPr>
        <w:spacing w:line="240" w:lineRule="auto"/>
      </w:pPr>
      <w:proofErr w:type="spellStart"/>
      <w:r>
        <w:t>ikt</w:t>
      </w:r>
      <w:proofErr w:type="spellEnd"/>
      <w:r>
        <w:t xml:space="preserve"> D.5.3. Učenik samostalno ili u suradnji s kolegama predočava, stvara i dijeli nove ideje i uratke s pomoću IKT-a.</w:t>
      </w:r>
    </w:p>
    <w:p xmlns:wp14="http://schemas.microsoft.com/office/word/2010/wordml" w:rsidR="000453AB" w:rsidRDefault="00F33097" w14:paraId="12D3AB5F" wp14:textId="77777777">
      <w:pPr>
        <w:numPr>
          <w:ilvl w:val="0"/>
          <w:numId w:val="17"/>
        </w:numPr>
        <w:spacing w:line="240" w:lineRule="auto"/>
      </w:pPr>
      <w:proofErr w:type="spellStart"/>
      <w:r>
        <w:t>ikt</w:t>
      </w:r>
      <w:proofErr w:type="spellEnd"/>
      <w:r>
        <w:t xml:space="preserve"> D.5.4. Učenik samostalno štiti svoje intelektualno vlasništvo i odabire načine dijeljenja sadržaja. </w:t>
      </w:r>
    </w:p>
    <w:p xmlns:wp14="http://schemas.microsoft.com/office/word/2010/wordml" w:rsidR="000453AB" w:rsidRDefault="00F33097" w14:paraId="4F46A1A6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b/>
          <w:color w:val="0070C0"/>
        </w:rPr>
        <w:t xml:space="preserve">Očekivanja </w:t>
      </w:r>
      <w:proofErr w:type="spellStart"/>
      <w:r>
        <w:rPr>
          <w:b/>
          <w:color w:val="0070C0"/>
        </w:rPr>
        <w:t>međupredmetne</w:t>
      </w:r>
      <w:proofErr w:type="spellEnd"/>
      <w:r>
        <w:rPr>
          <w:b/>
          <w:color w:val="0070C0"/>
        </w:rPr>
        <w:t xml:space="preserve"> teme</w:t>
      </w:r>
      <w:r>
        <w:rPr>
          <w:b/>
          <w:color w:val="000000"/>
        </w:rPr>
        <w:t xml:space="preserve"> Zdravlje</w:t>
      </w:r>
    </w:p>
    <w:p xmlns:wp14="http://schemas.microsoft.com/office/word/2010/wordml" w:rsidR="000453AB" w:rsidRDefault="00F33097" w14:paraId="4C1CD3B5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A: Tjelesno zdravlje</w:t>
      </w:r>
      <w:r>
        <w:rPr>
          <w:color w:val="000000"/>
        </w:rPr>
        <w:t> </w:t>
      </w:r>
    </w:p>
    <w:p xmlns:wp14="http://schemas.microsoft.com/office/word/2010/wordml" w:rsidR="000453AB" w:rsidRDefault="00F33097" w14:paraId="022319C0" wp14:textId="77777777">
      <w:pPr>
        <w:numPr>
          <w:ilvl w:val="0"/>
          <w:numId w:val="19"/>
        </w:numPr>
        <w:spacing w:line="240" w:lineRule="auto"/>
      </w:pPr>
      <w:r>
        <w:rPr>
          <w:color w:val="231F20"/>
        </w:rPr>
        <w:t>A.5.1. Preuzima brigu i odgovornost za reproduktivno zdravlje i razumije važnost redovitih liječničkih pregleda.</w:t>
      </w:r>
    </w:p>
    <w:p xmlns:wp14="http://schemas.microsoft.com/office/word/2010/wordml" w:rsidR="000453AB" w:rsidRDefault="00F33097" w14:paraId="1BFE9595" wp14:textId="77777777">
      <w:pPr>
        <w:numPr>
          <w:ilvl w:val="0"/>
          <w:numId w:val="19"/>
        </w:numPr>
        <w:spacing w:line="240" w:lineRule="auto"/>
        <w:rPr>
          <w:color w:val="231F20"/>
        </w:rPr>
      </w:pPr>
      <w:r>
        <w:rPr>
          <w:color w:val="231F20"/>
        </w:rPr>
        <w:t>A.5.2. Opisuje i primjenjuje zdrave stilove života koji podrazumijevaju pravilnu prehranu i odgovarajuću tjelesnu aktivnost.</w:t>
      </w:r>
      <w:r>
        <w:t xml:space="preserve"> </w:t>
      </w:r>
    </w:p>
    <w:p xmlns:wp14="http://schemas.microsoft.com/office/word/2010/wordml" w:rsidR="000453AB" w:rsidRDefault="00F33097" w14:paraId="4D9C266A" wp14:textId="77777777">
      <w:pPr>
        <w:numPr>
          <w:ilvl w:val="0"/>
          <w:numId w:val="19"/>
        </w:numPr>
        <w:spacing w:line="240" w:lineRule="auto"/>
      </w:pPr>
      <w:r>
        <w:rPr>
          <w:color w:val="231F20"/>
        </w:rPr>
        <w:t>A.5.3. Razumije važnost višedimenzionalnoga modela zdravlja.</w:t>
      </w:r>
      <w:r>
        <w:t xml:space="preserve"> </w:t>
      </w:r>
    </w:p>
    <w:p xmlns:wp14="http://schemas.microsoft.com/office/word/2010/wordml" w:rsidR="000453AB" w:rsidRDefault="00F33097" w14:paraId="0EF9AE31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B: Mentalno i socijalno zdravlje</w:t>
      </w:r>
      <w:r>
        <w:rPr>
          <w:color w:val="000000"/>
        </w:rPr>
        <w:t> </w:t>
      </w:r>
    </w:p>
    <w:p xmlns:wp14="http://schemas.microsoft.com/office/word/2010/wordml" w:rsidR="000453AB" w:rsidRDefault="00F33097" w14:paraId="7298FDDB" wp14:textId="77777777">
      <w:pPr>
        <w:numPr>
          <w:ilvl w:val="0"/>
          <w:numId w:val="21"/>
        </w:numPr>
        <w:spacing w:line="240" w:lineRule="auto"/>
      </w:pPr>
      <w:r>
        <w:rPr>
          <w:color w:val="231F20"/>
        </w:rPr>
        <w:t>B.5.1.A Procjenjuje važnost razvijanja i unaprjeđivanja komunikacijskih vještina i njihove primjene u svakodnevnome životu. B.5.1.B Odabire ponašanje sukladno pravilima i normama zajednice. B.5.1.C Odabire ponašanja koja isključuju bilo kakav oblik nasilja.</w:t>
      </w:r>
      <w:r>
        <w:t xml:space="preserve"> </w:t>
      </w:r>
    </w:p>
    <w:p xmlns:wp14="http://schemas.microsoft.com/office/word/2010/wordml" w:rsidR="000453AB" w:rsidRDefault="00F33097" w14:paraId="0CC377D8" wp14:textId="77777777">
      <w:pPr>
        <w:numPr>
          <w:ilvl w:val="0"/>
          <w:numId w:val="21"/>
        </w:numPr>
        <w:spacing w:line="240" w:lineRule="auto"/>
      </w:pPr>
      <w:r>
        <w:rPr>
          <w:color w:val="231F20"/>
        </w:rPr>
        <w:t>B.5.2.A Procjenjuje važnost rada na sebi i odgovornost za mentalno i socijalno zdravlje. B.5.2.B Obrazlaže važnost odgovornoga donošenja životnih odluka. B.5.2.C Odabire višedimenzionalni model zdravlja.</w:t>
      </w:r>
    </w:p>
    <w:p xmlns:wp14="http://schemas.microsoft.com/office/word/2010/wordml" w:rsidR="00CC29F1" w:rsidP="00CC29F1" w:rsidRDefault="00F33097" w14:paraId="78700F36" wp14:textId="77777777">
      <w:pPr>
        <w:numPr>
          <w:ilvl w:val="0"/>
          <w:numId w:val="21"/>
        </w:numPr>
        <w:spacing w:line="240" w:lineRule="auto"/>
        <w:rPr>
          <w:color w:val="231F20"/>
        </w:rPr>
      </w:pPr>
      <w:r>
        <w:rPr>
          <w:color w:val="231F20"/>
        </w:rPr>
        <w:t>B.5.3.A Procjenjuje uzroke i posljedice određenih rizičnih ponašanja i ovisnosti. B.5.3.B Analizira opasnosti kockanja, klađenja i igara na sreću.</w:t>
      </w:r>
      <w:r>
        <w:t xml:space="preserve"> </w:t>
      </w:r>
    </w:p>
    <w:p xmlns:wp14="http://schemas.microsoft.com/office/word/2010/wordml" w:rsidRPr="00CC29F1" w:rsidR="000453AB" w:rsidP="00CC29F1" w:rsidRDefault="00F33097" w14:paraId="70B1DB42" wp14:textId="77777777">
      <w:pPr>
        <w:spacing w:line="240" w:lineRule="auto"/>
        <w:rPr>
          <w:color w:val="231F20"/>
        </w:rPr>
      </w:pPr>
      <w:r w:rsidRPr="00CC29F1">
        <w:rPr>
          <w:color w:val="0070C0"/>
        </w:rPr>
        <w:t>Domena C: Pomoć i samopomoć</w:t>
      </w:r>
      <w:r w:rsidRPr="00CC29F1">
        <w:rPr>
          <w:color w:val="000000"/>
        </w:rPr>
        <w:t> </w:t>
      </w:r>
    </w:p>
    <w:p xmlns:wp14="http://schemas.microsoft.com/office/word/2010/wordml" w:rsidR="000453AB" w:rsidRDefault="00F33097" w14:paraId="694E0E03" wp14:textId="77777777">
      <w:pPr>
        <w:numPr>
          <w:ilvl w:val="0"/>
          <w:numId w:val="23"/>
        </w:numPr>
        <w:spacing w:line="240" w:lineRule="auto"/>
      </w:pPr>
      <w:r>
        <w:rPr>
          <w:color w:val="231F20"/>
        </w:rPr>
        <w:t>C.5.1.A Prepoznaje rizike s kojima se susreću mladi vozači automobila i motocikla. C.5.1.B Analizira opasnosti iz okoline, prepoznaje rizične situacije i izbjegava ih. C.5.1.C Opisuje profesionalne rizike pojedinih zanimanja.</w:t>
      </w:r>
    </w:p>
    <w:p xmlns:wp14="http://schemas.microsoft.com/office/word/2010/wordml" w:rsidR="000453AB" w:rsidRDefault="00F33097" w14:paraId="190E0C03" wp14:textId="77777777">
      <w:pPr>
        <w:numPr>
          <w:ilvl w:val="0"/>
          <w:numId w:val="23"/>
        </w:numPr>
        <w:spacing w:line="240" w:lineRule="auto"/>
        <w:rPr>
          <w:color w:val="231F20"/>
        </w:rPr>
      </w:pPr>
      <w:r>
        <w:rPr>
          <w:color w:val="231F20"/>
        </w:rPr>
        <w:t>C.5.2.A Identificira i povezuje različite rizike za zdravlje i najčešće kronične zdravstvene smetnje te objašnjava postupke samopomoći /pomoći. C.5.2.B Navodi kada i gdje potražiti liječničku pomoć pri najčešćim zdravstvenim smetnjama i problemima.</w:t>
      </w:r>
      <w:r>
        <w:t xml:space="preserve"> </w:t>
      </w:r>
    </w:p>
    <w:p xmlns:wp14="http://schemas.microsoft.com/office/word/2010/wordml" w:rsidR="000453AB" w:rsidRDefault="00F33097" w14:paraId="29BCACA4" wp14:textId="77777777">
      <w:pPr>
        <w:numPr>
          <w:ilvl w:val="0"/>
          <w:numId w:val="23"/>
        </w:numPr>
        <w:spacing w:line="240" w:lineRule="auto"/>
      </w:pPr>
      <w:r>
        <w:rPr>
          <w:color w:val="231F20"/>
        </w:rPr>
        <w:t>C.5.3.A Povezuje važnost sistematskih i preventivnih pregleda s očuvanjem zdravlja. C.5.3.B Opisuje najčešće profesionalne rizike za zdravlje. C.5.3.C. Objašnjava važnost i značenje donatorske kartice i darivanja krvi, tkiva i organa.</w:t>
      </w:r>
      <w:r>
        <w:t xml:space="preserve"> </w:t>
      </w:r>
    </w:p>
    <w:p xmlns:wp14="http://schemas.microsoft.com/office/word/2010/wordml" w:rsidR="000453AB" w:rsidRDefault="00F33097" w14:paraId="27B0B892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b/>
          <w:color w:val="0070C0"/>
        </w:rPr>
        <w:t xml:space="preserve">Očekivanja </w:t>
      </w:r>
      <w:proofErr w:type="spellStart"/>
      <w:r>
        <w:rPr>
          <w:b/>
          <w:color w:val="0070C0"/>
        </w:rPr>
        <w:t>međupredmetne</w:t>
      </w:r>
      <w:proofErr w:type="spellEnd"/>
      <w:r>
        <w:rPr>
          <w:b/>
          <w:color w:val="0070C0"/>
        </w:rPr>
        <w:t xml:space="preserve"> teme</w:t>
      </w:r>
      <w:r>
        <w:rPr>
          <w:b/>
          <w:color w:val="000000"/>
        </w:rPr>
        <w:t xml:space="preserve"> Poduzetništvo</w:t>
      </w:r>
    </w:p>
    <w:p xmlns:wp14="http://schemas.microsoft.com/office/word/2010/wordml" w:rsidR="000453AB" w:rsidRDefault="00F33097" w14:paraId="77C89248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A: Promišljaj poduzetnički</w:t>
      </w:r>
      <w:r>
        <w:rPr>
          <w:color w:val="000000"/>
        </w:rPr>
        <w:t> </w:t>
      </w:r>
    </w:p>
    <w:p xmlns:wp14="http://schemas.microsoft.com/office/word/2010/wordml" w:rsidR="000453AB" w:rsidRDefault="00F33097" w14:paraId="6282A62D" wp14:textId="77777777">
      <w:pPr>
        <w:numPr>
          <w:ilvl w:val="0"/>
          <w:numId w:val="1"/>
        </w:numPr>
        <w:spacing w:line="240" w:lineRule="auto"/>
      </w:pPr>
      <w:r>
        <w:rPr>
          <w:color w:val="231F20"/>
        </w:rPr>
        <w:t>pod A.5.1. Primjenjuje inovativna i kreativna rješenja.</w:t>
      </w:r>
    </w:p>
    <w:p xmlns:wp14="http://schemas.microsoft.com/office/word/2010/wordml" w:rsidR="000453AB" w:rsidRDefault="00F33097" w14:paraId="12B428E8" wp14:textId="77777777">
      <w:pPr>
        <w:numPr>
          <w:ilvl w:val="0"/>
          <w:numId w:val="1"/>
        </w:numPr>
        <w:spacing w:line="240" w:lineRule="auto"/>
        <w:rPr>
          <w:color w:val="231F20"/>
        </w:rPr>
      </w:pPr>
      <w:r>
        <w:rPr>
          <w:color w:val="231F20"/>
        </w:rPr>
        <w:t>pod A.5.2. Snalazi se s neizvjesnošću i rizicima koje donosi.</w:t>
      </w:r>
      <w:r>
        <w:t xml:space="preserve"> </w:t>
      </w:r>
    </w:p>
    <w:p xmlns:wp14="http://schemas.microsoft.com/office/word/2010/wordml" w:rsidR="000453AB" w:rsidRDefault="00F33097" w14:paraId="00DEC6E0" wp14:textId="77777777">
      <w:pPr>
        <w:numPr>
          <w:ilvl w:val="0"/>
          <w:numId w:val="1"/>
        </w:numPr>
        <w:spacing w:line="240" w:lineRule="auto"/>
      </w:pPr>
      <w:r>
        <w:rPr>
          <w:color w:val="231F20"/>
        </w:rPr>
        <w:t>pod A.5.3. Upoznaje i kritički sagledava mogućnosti razvoja karijere i profesionalnog usmjeravanja.</w:t>
      </w:r>
    </w:p>
    <w:p xmlns:wp14="http://schemas.microsoft.com/office/word/2010/wordml" w:rsidR="000453AB" w:rsidRDefault="00F33097" w14:paraId="7416291E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B: Djeluj poduzetnički</w:t>
      </w:r>
      <w:r>
        <w:rPr>
          <w:color w:val="000000"/>
        </w:rPr>
        <w:t> </w:t>
      </w:r>
    </w:p>
    <w:p xmlns:wp14="http://schemas.microsoft.com/office/word/2010/wordml" w:rsidR="000453AB" w:rsidRDefault="00F33097" w14:paraId="6626B0A6" wp14:textId="77777777">
      <w:pPr>
        <w:numPr>
          <w:ilvl w:val="0"/>
          <w:numId w:val="3"/>
        </w:numPr>
        <w:spacing w:line="240" w:lineRule="auto"/>
      </w:pPr>
      <w:r>
        <w:rPr>
          <w:color w:val="231F20"/>
        </w:rPr>
        <w:t>pod B.5.1. Razvija poduzetničku ideju od koncepta do realizacije.</w:t>
      </w:r>
    </w:p>
    <w:p xmlns:wp14="http://schemas.microsoft.com/office/word/2010/wordml" w:rsidR="000453AB" w:rsidRDefault="00F33097" w14:paraId="057E4E6E" wp14:textId="77777777">
      <w:pPr>
        <w:numPr>
          <w:ilvl w:val="0"/>
          <w:numId w:val="3"/>
        </w:numPr>
        <w:spacing w:line="240" w:lineRule="auto"/>
        <w:rPr>
          <w:color w:val="231F20"/>
        </w:rPr>
      </w:pPr>
      <w:r>
        <w:rPr>
          <w:color w:val="231F20"/>
        </w:rPr>
        <w:t>pod B.5.2. Planira i upravlja aktivnostima.</w:t>
      </w:r>
      <w:r>
        <w:t xml:space="preserve"> </w:t>
      </w:r>
    </w:p>
    <w:p xmlns:wp14="http://schemas.microsoft.com/office/word/2010/wordml" w:rsidR="000453AB" w:rsidRDefault="00F33097" w14:paraId="60C735DE" wp14:textId="77777777">
      <w:pPr>
        <w:numPr>
          <w:ilvl w:val="0"/>
          <w:numId w:val="3"/>
        </w:numPr>
        <w:spacing w:line="240" w:lineRule="auto"/>
      </w:pPr>
      <w:r>
        <w:rPr>
          <w:color w:val="231F20"/>
        </w:rPr>
        <w:t>pod B.5.3. Prepoznaje važnost odgovornoga poduzetništva za rast i razvoj pojedinca i zajednice.</w:t>
      </w:r>
    </w:p>
    <w:p xmlns:wp14="http://schemas.microsoft.com/office/word/2010/wordml" w:rsidR="000453AB" w:rsidRDefault="00F33097" w14:paraId="4138CAB1" wp14:textId="77777777">
      <w:pPr>
        <w:spacing w:line="240" w:lineRule="auto"/>
        <w:rPr>
          <w:color w:val="000000"/>
        </w:rPr>
      </w:pPr>
      <w:r>
        <w:rPr>
          <w:color w:val="0070C0"/>
        </w:rPr>
        <w:t>Domena C: Ekonomska i financijska pismenost</w:t>
      </w:r>
      <w:r>
        <w:rPr>
          <w:color w:val="000000"/>
        </w:rPr>
        <w:t> </w:t>
      </w:r>
    </w:p>
    <w:p xmlns:wp14="http://schemas.microsoft.com/office/word/2010/wordml" w:rsidR="000453AB" w:rsidRDefault="00F33097" w14:paraId="4F458967" wp14:textId="77777777">
      <w:pPr>
        <w:numPr>
          <w:ilvl w:val="0"/>
          <w:numId w:val="15"/>
        </w:numPr>
        <w:spacing w:after="0" w:line="240" w:lineRule="auto"/>
      </w:pPr>
      <w:r>
        <w:rPr>
          <w:color w:val="231F20"/>
        </w:rPr>
        <w:t>pod C.5.1. Sudjeluje u projektu ili proizvodnji od ideje do realizacije (nadovezuje se i uključuje elemente očekivanja iz 3. i 4. ciklusa).</w:t>
      </w:r>
      <w:r>
        <w:t xml:space="preserve"> </w:t>
      </w:r>
    </w:p>
    <w:p xmlns:wp14="http://schemas.microsoft.com/office/word/2010/wordml" w:rsidR="000453AB" w:rsidRDefault="00F33097" w14:paraId="4C4C6FAD" wp14:textId="77777777">
      <w:pPr>
        <w:numPr>
          <w:ilvl w:val="0"/>
          <w:numId w:val="15"/>
        </w:numPr>
        <w:spacing w:line="240" w:lineRule="auto"/>
      </w:pPr>
      <w:r>
        <w:rPr>
          <w:color w:val="231F20"/>
        </w:rPr>
        <w:t>pod C.5.2. i pod C.5.3. Objašnjava osnovne namjene i koristi se financijskim uslugama.</w:t>
      </w:r>
      <w:r>
        <w:t xml:space="preserve"> </w:t>
      </w:r>
    </w:p>
    <w:p xmlns:wp14="http://schemas.microsoft.com/office/word/2010/wordml" w:rsidR="00CC29F1" w:rsidP="008A0641" w:rsidRDefault="00CC29F1" w14:paraId="02F2C34E" wp14:textId="77777777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0"/>
      </w:tblGrid>
      <w:tr xmlns:wp14="http://schemas.microsoft.com/office/word/2010/wordml" w:rsidRPr="00977F2D" w:rsidR="00CC29F1" w:rsidTr="000E4264" w14:paraId="6D64AE27" wp14:textId="77777777">
        <w:tc>
          <w:tcPr>
            <w:tcW w:w="9060" w:type="dxa"/>
            <w:shd w:val="clear" w:color="auto" w:fill="E2EFD9"/>
          </w:tcPr>
          <w:p w:rsidRPr="00977F2D" w:rsidR="00CC29F1" w:rsidP="000E4264" w:rsidRDefault="00CC29F1" w14:paraId="613EA2C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</w:rPr>
            </w:pPr>
            <w:r w:rsidRPr="00977F2D">
              <w:rPr>
                <w:b/>
              </w:rPr>
              <w:t>Učiti kako učiti:</w:t>
            </w:r>
          </w:p>
          <w:p w:rsidRPr="00977F2D" w:rsidR="00CC29F1" w:rsidP="000E4264" w:rsidRDefault="00CC29F1" w14:paraId="4B672DE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</w:rPr>
            </w:pPr>
            <w:r w:rsidRPr="00977F2D">
              <w:rPr>
                <w:color w:val="000000"/>
              </w:rPr>
              <w:t xml:space="preserve">Izvor : </w:t>
            </w:r>
            <w:hyperlink r:id="rId13">
              <w:r w:rsidRPr="00977F2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977F2D">
                <w:rPr>
                  <w:color w:val="0563C1"/>
                  <w:u w:val="single"/>
                </w:rPr>
                <w:t>međupredmetnu</w:t>
              </w:r>
              <w:proofErr w:type="spellEnd"/>
              <w:r w:rsidRPr="00977F2D">
                <w:rPr>
                  <w:color w:val="0563C1"/>
                  <w:u w:val="single"/>
                </w:rPr>
                <w:t xml:space="preserve"> temu Učiti kako učiti za osnovne i srednje škole u Republici Hrvatskoj</w:t>
              </w:r>
            </w:hyperlink>
          </w:p>
        </w:tc>
      </w:tr>
      <w:tr xmlns:wp14="http://schemas.microsoft.com/office/word/2010/wordml" w:rsidRPr="00977F2D" w:rsidR="00CC29F1" w:rsidTr="000E4264" w14:paraId="0E1CADAF" wp14:textId="77777777">
        <w:tc>
          <w:tcPr>
            <w:tcW w:w="9060" w:type="dxa"/>
            <w:shd w:val="clear" w:color="auto" w:fill="E2EFD9"/>
          </w:tcPr>
          <w:p w:rsidRPr="00977F2D" w:rsidR="00CC29F1" w:rsidP="000E4264" w:rsidRDefault="00CC29F1" w14:paraId="5061DAA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977F2D">
              <w:rPr>
                <w:b/>
                <w:color w:val="000000"/>
              </w:rPr>
              <w:t>Građanski odgoj i obrazovanje </w:t>
            </w:r>
          </w:p>
          <w:p w:rsidRPr="00977F2D" w:rsidR="00CC29F1" w:rsidP="000E4264" w:rsidRDefault="00CC29F1" w14:paraId="40699C4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977F2D">
              <w:rPr>
                <w:color w:val="000000"/>
              </w:rPr>
              <w:t xml:space="preserve">Izvor:  </w:t>
            </w:r>
            <w:hyperlink r:id="rId14">
              <w:r w:rsidRPr="00977F2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977F2D">
                <w:rPr>
                  <w:color w:val="0563C1"/>
                  <w:u w:val="single"/>
                </w:rPr>
                <w:t>međupredmetnu</w:t>
              </w:r>
              <w:proofErr w:type="spellEnd"/>
              <w:r w:rsidRPr="00977F2D">
                <w:rPr>
                  <w:color w:val="0563C1"/>
                  <w:u w:val="single"/>
                </w:rPr>
                <w:t xml:space="preserve"> temu Građanski odgoj i obrazovanje za osnovne i srednje škole u Republici Hrvatskoj</w:t>
              </w:r>
            </w:hyperlink>
          </w:p>
        </w:tc>
      </w:tr>
      <w:tr xmlns:wp14="http://schemas.microsoft.com/office/word/2010/wordml" w:rsidRPr="00977F2D" w:rsidR="00CC29F1" w:rsidTr="000E4264" w14:paraId="25241C99" wp14:textId="77777777">
        <w:tc>
          <w:tcPr>
            <w:tcW w:w="9060" w:type="dxa"/>
            <w:shd w:val="clear" w:color="auto" w:fill="E2EFD9"/>
          </w:tcPr>
          <w:p w:rsidRPr="00977F2D" w:rsidR="00CC29F1" w:rsidP="000E4264" w:rsidRDefault="00CC29F1" w14:paraId="15B9DD7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977F2D">
              <w:rPr>
                <w:b/>
                <w:color w:val="000000"/>
              </w:rPr>
              <w:t>Održivi razvoj </w:t>
            </w:r>
          </w:p>
          <w:p w:rsidRPr="00977F2D" w:rsidR="00CC29F1" w:rsidP="000E4264" w:rsidRDefault="00CC29F1" w14:paraId="1D17EA5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977F2D">
              <w:rPr>
                <w:color w:val="000000"/>
              </w:rPr>
              <w:t xml:space="preserve">Izvor: </w:t>
            </w:r>
            <w:hyperlink r:id="rId15">
              <w:r w:rsidRPr="00977F2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977F2D">
                <w:rPr>
                  <w:color w:val="0563C1"/>
                  <w:u w:val="single"/>
                </w:rPr>
                <w:t>međupredmetnu</w:t>
              </w:r>
              <w:proofErr w:type="spellEnd"/>
              <w:r w:rsidRPr="00977F2D">
                <w:rPr>
                  <w:color w:val="0563C1"/>
                  <w:u w:val="single"/>
                </w:rPr>
                <w:t xml:space="preserve"> temu Održivi razvoj za osnovne i srednje škole u Republici Hrvatskoj</w:t>
              </w:r>
            </w:hyperlink>
            <w:r w:rsidRPr="00977F2D">
              <w:rPr>
                <w:color w:val="000000"/>
              </w:rPr>
              <w:t> </w:t>
            </w:r>
          </w:p>
        </w:tc>
      </w:tr>
      <w:tr xmlns:wp14="http://schemas.microsoft.com/office/word/2010/wordml" w:rsidRPr="00977F2D" w:rsidR="00CC29F1" w:rsidTr="000E4264" w14:paraId="711E6DBE" wp14:textId="77777777">
        <w:tc>
          <w:tcPr>
            <w:tcW w:w="9060" w:type="dxa"/>
            <w:shd w:val="clear" w:color="auto" w:fill="E2EFD9"/>
          </w:tcPr>
          <w:p w:rsidRPr="00977F2D" w:rsidR="00CC29F1" w:rsidP="000E4264" w:rsidRDefault="00CC29F1" w14:paraId="7269463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977F2D">
              <w:rPr>
                <w:b/>
                <w:color w:val="000000"/>
              </w:rPr>
              <w:t>Osobni i socijalni razvoj </w:t>
            </w:r>
          </w:p>
          <w:p w:rsidRPr="00977F2D" w:rsidR="00CC29F1" w:rsidP="000E4264" w:rsidRDefault="00CC29F1" w14:paraId="3F55917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977F2D">
              <w:rPr>
                <w:color w:val="000000"/>
              </w:rPr>
              <w:t xml:space="preserve">Izvor: </w:t>
            </w:r>
            <w:hyperlink r:id="rId16">
              <w:r w:rsidRPr="00977F2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977F2D">
                <w:rPr>
                  <w:color w:val="0563C1"/>
                  <w:u w:val="single"/>
                </w:rPr>
                <w:t>međupredmetnu</w:t>
              </w:r>
              <w:proofErr w:type="spellEnd"/>
              <w:r w:rsidRPr="00977F2D">
                <w:rPr>
                  <w:color w:val="0563C1"/>
                  <w:u w:val="single"/>
                </w:rPr>
                <w:t xml:space="preserve"> temu Osobni i socijalni za osnovne i srednje škole u Republici Hrvatskoj</w:t>
              </w:r>
            </w:hyperlink>
            <w:r w:rsidRPr="00977F2D">
              <w:rPr>
                <w:color w:val="000000"/>
              </w:rPr>
              <w:t> </w:t>
            </w:r>
          </w:p>
        </w:tc>
      </w:tr>
      <w:tr xmlns:wp14="http://schemas.microsoft.com/office/word/2010/wordml" w:rsidRPr="00977F2D" w:rsidR="00CC29F1" w:rsidTr="000E4264" w14:paraId="6F08BC1E" wp14:textId="77777777">
        <w:tc>
          <w:tcPr>
            <w:tcW w:w="9060" w:type="dxa"/>
            <w:shd w:val="clear" w:color="auto" w:fill="E2EFD9"/>
          </w:tcPr>
          <w:p w:rsidRPr="00977F2D" w:rsidR="00CC29F1" w:rsidP="000E4264" w:rsidRDefault="00CC29F1" w14:paraId="3CB8A85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977F2D">
              <w:rPr>
                <w:b/>
                <w:color w:val="000000"/>
              </w:rPr>
              <w:t>Uporaba IKT-a </w:t>
            </w:r>
          </w:p>
          <w:p w:rsidRPr="00977F2D" w:rsidR="00CC29F1" w:rsidP="000E4264" w:rsidRDefault="00CC29F1" w14:paraId="2E502229" wp14:textId="77777777">
            <w:pPr>
              <w:spacing w:after="0" w:line="240" w:lineRule="auto"/>
              <w:rPr>
                <w:b/>
              </w:rPr>
            </w:pPr>
            <w:r w:rsidRPr="00977F2D">
              <w:rPr>
                <w:color w:val="000000"/>
              </w:rPr>
              <w:t xml:space="preserve">Izvor: </w:t>
            </w:r>
            <w:hyperlink r:id="rId17">
              <w:r w:rsidRPr="00977F2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977F2D">
                <w:rPr>
                  <w:color w:val="0563C1"/>
                  <w:u w:val="single"/>
                </w:rPr>
                <w:t>međupredmetnu</w:t>
              </w:r>
              <w:proofErr w:type="spellEnd"/>
              <w:r w:rsidRPr="00977F2D">
                <w:rPr>
                  <w:color w:val="0563C1"/>
                  <w:u w:val="single"/>
                </w:rPr>
                <w:t xml:space="preserve"> temu Uporaba informacijske i komunikacijske tehnologije za osnovne i srednje škole u Republici Hrvatskoj</w:t>
              </w:r>
            </w:hyperlink>
          </w:p>
        </w:tc>
      </w:tr>
      <w:tr xmlns:wp14="http://schemas.microsoft.com/office/word/2010/wordml" w:rsidRPr="00977F2D" w:rsidR="00CC29F1" w:rsidTr="000E4264" w14:paraId="5773F8AD" wp14:textId="77777777">
        <w:tc>
          <w:tcPr>
            <w:tcW w:w="9060" w:type="dxa"/>
            <w:shd w:val="clear" w:color="auto" w:fill="E2EFD9"/>
          </w:tcPr>
          <w:p w:rsidRPr="00977F2D" w:rsidR="00CC29F1" w:rsidP="000E4264" w:rsidRDefault="00CC29F1" w14:paraId="32FA232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977F2D">
              <w:rPr>
                <w:b/>
                <w:color w:val="000000"/>
              </w:rPr>
              <w:t>Zdravlje</w:t>
            </w:r>
          </w:p>
          <w:p w:rsidRPr="00977F2D" w:rsidR="00CC29F1" w:rsidP="000E4264" w:rsidRDefault="00CC29F1" w14:paraId="53E01EF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977F2D">
              <w:rPr>
                <w:color w:val="000000"/>
              </w:rPr>
              <w:t xml:space="preserve"> Izvor: </w:t>
            </w:r>
            <w:hyperlink r:id="rId18">
              <w:r w:rsidRPr="00977F2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977F2D">
                <w:rPr>
                  <w:color w:val="0563C1"/>
                  <w:u w:val="single"/>
                </w:rPr>
                <w:t>međupredmetnu</w:t>
              </w:r>
              <w:proofErr w:type="spellEnd"/>
              <w:r w:rsidRPr="00977F2D">
                <w:rPr>
                  <w:color w:val="0563C1"/>
                  <w:u w:val="single"/>
                </w:rPr>
                <w:t xml:space="preserve"> temu Zdravlje za osnovne i srednje škole u Republici Hrvatskoj</w:t>
              </w:r>
            </w:hyperlink>
            <w:r w:rsidRPr="00977F2D">
              <w:rPr>
                <w:color w:val="000000"/>
              </w:rPr>
              <w:t> </w:t>
            </w:r>
          </w:p>
        </w:tc>
      </w:tr>
      <w:tr xmlns:wp14="http://schemas.microsoft.com/office/word/2010/wordml" w:rsidRPr="00977F2D" w:rsidR="00CC29F1" w:rsidTr="000E4264" w14:paraId="22A81F6A" wp14:textId="77777777">
        <w:tc>
          <w:tcPr>
            <w:tcW w:w="9060" w:type="dxa"/>
            <w:shd w:val="clear" w:color="auto" w:fill="E2EFD9"/>
          </w:tcPr>
          <w:p w:rsidRPr="00977F2D" w:rsidR="00CC29F1" w:rsidP="000E4264" w:rsidRDefault="00CC29F1" w14:paraId="0E5ADAD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977F2D">
              <w:rPr>
                <w:b/>
                <w:color w:val="000000"/>
              </w:rPr>
              <w:t>Poduzetništvo</w:t>
            </w:r>
          </w:p>
          <w:p w:rsidRPr="00977F2D" w:rsidR="00CC29F1" w:rsidP="000E4264" w:rsidRDefault="00CC29F1" w14:paraId="3E75C66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hanging="2"/>
              <w:rPr>
                <w:color w:val="000000"/>
              </w:rPr>
            </w:pPr>
            <w:r w:rsidRPr="00977F2D">
              <w:rPr>
                <w:color w:val="000000"/>
              </w:rPr>
              <w:t xml:space="preserve">Izvor: </w:t>
            </w:r>
            <w:hyperlink r:id="rId19">
              <w:r w:rsidRPr="00977F2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977F2D">
                <w:rPr>
                  <w:color w:val="0563C1"/>
                  <w:u w:val="single"/>
                </w:rPr>
                <w:t>međupredmetnu</w:t>
              </w:r>
              <w:proofErr w:type="spellEnd"/>
              <w:r w:rsidRPr="00977F2D">
                <w:rPr>
                  <w:color w:val="0563C1"/>
                  <w:u w:val="single"/>
                </w:rPr>
                <w:t xml:space="preserve"> temu Poduzetništvo za osnovne i srednje škole u Republici Hrvatskoj</w:t>
              </w:r>
            </w:hyperlink>
          </w:p>
        </w:tc>
      </w:tr>
    </w:tbl>
    <w:p xmlns:wp14="http://schemas.microsoft.com/office/word/2010/wordml" w:rsidR="00CC29F1" w:rsidP="008A0641" w:rsidRDefault="00CC29F1" w14:paraId="680A4E5D" wp14:textId="77777777">
      <w:pPr>
        <w:spacing w:after="0" w:line="240" w:lineRule="auto"/>
        <w:rPr>
          <w:b/>
          <w:bCs/>
          <w:sz w:val="24"/>
          <w:szCs w:val="24"/>
        </w:rPr>
      </w:pPr>
    </w:p>
    <w:p xmlns:wp14="http://schemas.microsoft.com/office/word/2010/wordml" w:rsidR="00CC29F1" w:rsidP="008A0641" w:rsidRDefault="00CC29F1" w14:paraId="19219836" wp14:textId="77777777">
      <w:pPr>
        <w:spacing w:after="0" w:line="240" w:lineRule="auto"/>
        <w:rPr>
          <w:b/>
          <w:bCs/>
          <w:sz w:val="24"/>
          <w:szCs w:val="24"/>
        </w:rPr>
      </w:pPr>
    </w:p>
    <w:p xmlns:wp14="http://schemas.microsoft.com/office/word/2010/wordml" w:rsidR="00CC29F1" w:rsidP="008A0641" w:rsidRDefault="00CC29F1" w14:paraId="296FEF7D" wp14:textId="77777777">
      <w:pPr>
        <w:spacing w:after="0" w:line="240" w:lineRule="auto"/>
        <w:rPr>
          <w:b/>
          <w:bCs/>
          <w:sz w:val="24"/>
          <w:szCs w:val="24"/>
        </w:rPr>
      </w:pPr>
    </w:p>
    <w:p xmlns:wp14="http://schemas.microsoft.com/office/word/2010/wordml" w:rsidR="00CC29F1" w:rsidP="008A0641" w:rsidRDefault="00CC29F1" w14:paraId="7194DBDC" wp14:textId="77777777">
      <w:pPr>
        <w:spacing w:after="0" w:line="240" w:lineRule="auto"/>
        <w:rPr>
          <w:b/>
          <w:bCs/>
          <w:sz w:val="24"/>
          <w:szCs w:val="24"/>
        </w:rPr>
      </w:pPr>
    </w:p>
    <w:p xmlns:wp14="http://schemas.microsoft.com/office/word/2010/wordml" w:rsidR="00CC29F1" w:rsidP="008A0641" w:rsidRDefault="00CC29F1" w14:paraId="769D0D3C" wp14:textId="77777777">
      <w:pPr>
        <w:spacing w:after="0" w:line="240" w:lineRule="auto"/>
        <w:rPr>
          <w:b/>
          <w:bCs/>
          <w:sz w:val="24"/>
          <w:szCs w:val="24"/>
        </w:rPr>
      </w:pPr>
    </w:p>
    <w:p xmlns:wp14="http://schemas.microsoft.com/office/word/2010/wordml" w:rsidR="00CC29F1" w:rsidP="008A0641" w:rsidRDefault="00CC29F1" w14:paraId="54CD245A" wp14:textId="77777777">
      <w:pPr>
        <w:spacing w:after="0" w:line="240" w:lineRule="auto"/>
        <w:rPr>
          <w:b/>
          <w:bCs/>
          <w:sz w:val="24"/>
          <w:szCs w:val="24"/>
        </w:rPr>
      </w:pPr>
    </w:p>
    <w:p xmlns:wp14="http://schemas.microsoft.com/office/word/2010/wordml" w:rsidR="00CC29F1" w:rsidP="008A0641" w:rsidRDefault="00CC29F1" w14:paraId="1231BE67" wp14:textId="77777777">
      <w:pPr>
        <w:spacing w:after="0" w:line="240" w:lineRule="auto"/>
        <w:rPr>
          <w:b/>
          <w:bCs/>
          <w:sz w:val="24"/>
          <w:szCs w:val="24"/>
        </w:rPr>
      </w:pPr>
    </w:p>
    <w:p xmlns:wp14="http://schemas.microsoft.com/office/word/2010/wordml" w:rsidR="008A0641" w:rsidP="008A0641" w:rsidRDefault="008A0641" w14:paraId="02738FB0" wp14:textId="7777777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PREDMETNI KURIKULUMI</w:t>
      </w:r>
      <w:r w:rsidR="00CC29F1">
        <w:rPr>
          <w:b/>
          <w:bCs/>
          <w:sz w:val="24"/>
          <w:szCs w:val="24"/>
        </w:rPr>
        <w:t xml:space="preserve"> - poveznice</w:t>
      </w:r>
    </w:p>
    <w:p xmlns:wp14="http://schemas.microsoft.com/office/word/2010/wordml" w:rsidR="008A0641" w:rsidP="008A0641" w:rsidRDefault="008A0641" w14:paraId="36FEB5B0" wp14:textId="77777777">
      <w:pPr>
        <w:spacing w:after="0" w:line="240" w:lineRule="auto"/>
        <w:rPr>
          <w:sz w:val="18"/>
          <w:szCs w:val="18"/>
        </w:rPr>
      </w:pPr>
    </w:p>
    <w:p xmlns:wp14="http://schemas.microsoft.com/office/word/2010/wordml" w:rsidR="008A0641" w:rsidP="008A0641" w:rsidRDefault="008719C0" w14:paraId="544F696E" wp14:textId="77777777">
      <w:pPr>
        <w:spacing w:after="0" w:line="240" w:lineRule="auto"/>
        <w:rPr>
          <w:sz w:val="24"/>
          <w:szCs w:val="24"/>
        </w:rPr>
      </w:pPr>
      <w:hyperlink w:history="1" r:id="rId20">
        <w:r w:rsidR="008A0641">
          <w:rPr>
            <w:rStyle w:val="Hyperlink"/>
            <w:sz w:val="24"/>
            <w:szCs w:val="24"/>
          </w:rPr>
          <w:t>Biologija OŠ/GM</w:t>
        </w:r>
      </w:hyperlink>
      <w:r w:rsidR="008A0641">
        <w:rPr>
          <w:sz w:val="24"/>
          <w:szCs w:val="24"/>
        </w:rPr>
        <w:t xml:space="preserve"> </w:t>
      </w:r>
    </w:p>
    <w:p xmlns:wp14="http://schemas.microsoft.com/office/word/2010/wordml" w:rsidR="008A0641" w:rsidP="008A0641" w:rsidRDefault="008719C0" w14:paraId="07AE3FE2" wp14:textId="77777777">
      <w:pPr>
        <w:spacing w:after="0" w:line="240" w:lineRule="auto"/>
        <w:rPr>
          <w:sz w:val="24"/>
          <w:szCs w:val="24"/>
        </w:rPr>
      </w:pPr>
      <w:hyperlink w:history="1" r:id="rId21">
        <w:r w:rsidR="008A0641">
          <w:rPr>
            <w:rStyle w:val="Hyperlink"/>
            <w:sz w:val="24"/>
            <w:szCs w:val="24"/>
          </w:rPr>
          <w:t>https://skolazazivot.hr/wp-content/uploads/2020/06/BIO_kurikulum.pdf</w:t>
        </w:r>
      </w:hyperlink>
    </w:p>
    <w:p xmlns:wp14="http://schemas.microsoft.com/office/word/2010/wordml" w:rsidR="008A0641" w:rsidP="008A0641" w:rsidRDefault="008A0641" w14:paraId="30D7AA69" wp14:textId="77777777">
      <w:pPr>
        <w:spacing w:after="0" w:line="240" w:lineRule="auto"/>
        <w:rPr>
          <w:sz w:val="24"/>
          <w:szCs w:val="24"/>
        </w:rPr>
      </w:pPr>
    </w:p>
    <w:p xmlns:wp14="http://schemas.microsoft.com/office/word/2010/wordml" w:rsidR="008A0641" w:rsidP="008A0641" w:rsidRDefault="008719C0" w14:paraId="37CA8A89" wp14:textId="77777777">
      <w:pPr>
        <w:spacing w:after="0" w:line="240" w:lineRule="auto"/>
        <w:rPr>
          <w:sz w:val="24"/>
          <w:szCs w:val="24"/>
        </w:rPr>
      </w:pPr>
      <w:hyperlink w:history="1" r:id="rId22">
        <w:r w:rsidR="008A0641">
          <w:rPr>
            <w:rStyle w:val="Hyperlink"/>
            <w:sz w:val="24"/>
            <w:szCs w:val="24"/>
          </w:rPr>
          <w:t xml:space="preserve">Engleski jezik OŠ/GM </w:t>
        </w:r>
      </w:hyperlink>
    </w:p>
    <w:p xmlns:wp14="http://schemas.microsoft.com/office/word/2010/wordml" w:rsidR="008A0641" w:rsidP="008A0641" w:rsidRDefault="008A0641" w14:paraId="2D269827" wp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23">
        <w:r>
          <w:rPr>
            <w:rStyle w:val="Hyperlink"/>
            <w:sz w:val="24"/>
            <w:szCs w:val="24"/>
          </w:rPr>
          <w:t>https://skolazazivot.hr/wpcontent/uploads/2020/07/EJ_OSiGM_kurikulum2.pdf</w:t>
        </w:r>
      </w:hyperlink>
    </w:p>
    <w:p xmlns:wp14="http://schemas.microsoft.com/office/word/2010/wordml" w:rsidR="00CC29F1" w:rsidP="008A0641" w:rsidRDefault="00CC29F1" w14:paraId="7196D064" wp14:textId="77777777">
      <w:pPr>
        <w:spacing w:after="0" w:line="240" w:lineRule="auto"/>
        <w:rPr>
          <w:rStyle w:val="Hyperlink"/>
          <w:sz w:val="24"/>
          <w:szCs w:val="24"/>
        </w:rPr>
      </w:pPr>
    </w:p>
    <w:p xmlns:wp14="http://schemas.microsoft.com/office/word/2010/wordml" w:rsidR="008A0641" w:rsidP="008A0641" w:rsidRDefault="008719C0" w14:paraId="2596EAE8" wp14:textId="77777777">
      <w:pPr>
        <w:spacing w:after="0" w:line="240" w:lineRule="auto"/>
        <w:rPr>
          <w:sz w:val="24"/>
          <w:szCs w:val="24"/>
        </w:rPr>
      </w:pPr>
      <w:hyperlink w:history="1" r:id="rId24">
        <w:r w:rsidR="008A0641">
          <w:rPr>
            <w:rStyle w:val="Hyperlink"/>
            <w:sz w:val="24"/>
            <w:szCs w:val="24"/>
          </w:rPr>
          <w:t>Engleski jezik SSŠ</w:t>
        </w:r>
      </w:hyperlink>
    </w:p>
    <w:p xmlns:wp14="http://schemas.microsoft.com/office/word/2010/wordml" w:rsidR="008A0641" w:rsidP="008A0641" w:rsidRDefault="008719C0" w14:paraId="601D7068" wp14:textId="77777777">
      <w:pPr>
        <w:spacing w:after="0" w:line="240" w:lineRule="auto"/>
        <w:rPr>
          <w:sz w:val="24"/>
          <w:szCs w:val="24"/>
        </w:rPr>
      </w:pPr>
      <w:hyperlink w:history="1" r:id="rId25">
        <w:r w:rsidR="008A0641">
          <w:rPr>
            <w:rStyle w:val="Hyperlink"/>
            <w:sz w:val="24"/>
            <w:szCs w:val="24"/>
          </w:rPr>
          <w:t>https://skolazazivot.hr/wp-content/uploads/2020/07/EJ_SSS_kurikulum2.pdf</w:t>
        </w:r>
      </w:hyperlink>
    </w:p>
    <w:p xmlns:wp14="http://schemas.microsoft.com/office/word/2010/wordml" w:rsidR="008A0641" w:rsidP="008A0641" w:rsidRDefault="008A0641" w14:paraId="34FF1C98" wp14:textId="77777777">
      <w:pPr>
        <w:spacing w:after="0" w:line="240" w:lineRule="auto"/>
        <w:rPr>
          <w:sz w:val="24"/>
          <w:szCs w:val="24"/>
        </w:rPr>
      </w:pPr>
    </w:p>
    <w:p xmlns:wp14="http://schemas.microsoft.com/office/word/2010/wordml" w:rsidR="008A0641" w:rsidP="008A0641" w:rsidRDefault="008719C0" w14:paraId="442E5FAF" wp14:textId="77777777">
      <w:pPr>
        <w:spacing w:after="0" w:line="240" w:lineRule="auto"/>
        <w:rPr>
          <w:sz w:val="24"/>
          <w:szCs w:val="24"/>
        </w:rPr>
      </w:pPr>
      <w:hyperlink w:history="1" r:id="rId26">
        <w:r w:rsidR="008A0641">
          <w:rPr>
            <w:rStyle w:val="Hyperlink"/>
            <w:sz w:val="24"/>
            <w:szCs w:val="24"/>
          </w:rPr>
          <w:t>Etika</w:t>
        </w:r>
      </w:hyperlink>
    </w:p>
    <w:p xmlns:wp14="http://schemas.microsoft.com/office/word/2010/wordml" w:rsidR="008A0641" w:rsidP="008A0641" w:rsidRDefault="008A0641" w14:paraId="223C44CC" wp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27">
        <w:r>
          <w:rPr>
            <w:rStyle w:val="Hyperlink"/>
            <w:sz w:val="24"/>
            <w:szCs w:val="24"/>
          </w:rPr>
          <w:t>https://skolazazivot.hr/wp-content/uploads/2020/06/ETK_kurikulum.pdf</w:t>
        </w:r>
      </w:hyperlink>
    </w:p>
    <w:p xmlns:wp14="http://schemas.microsoft.com/office/word/2010/wordml" w:rsidR="008A0641" w:rsidP="008A0641" w:rsidRDefault="008A0641" w14:paraId="6D072C0D" wp14:textId="77777777">
      <w:pPr>
        <w:spacing w:after="0" w:line="240" w:lineRule="auto"/>
        <w:rPr>
          <w:rStyle w:val="Hyperlink"/>
        </w:rPr>
      </w:pPr>
    </w:p>
    <w:p xmlns:wp14="http://schemas.microsoft.com/office/word/2010/wordml" w:rsidR="008A0641" w:rsidP="008A0641" w:rsidRDefault="008719C0" w14:paraId="49CE03E4" wp14:textId="77777777">
      <w:pPr>
        <w:spacing w:after="0" w:line="240" w:lineRule="auto"/>
      </w:pPr>
      <w:hyperlink w:history="1" r:id="rId28">
        <w:r w:rsidR="008A0641">
          <w:rPr>
            <w:rStyle w:val="Hyperlink"/>
            <w:sz w:val="24"/>
            <w:szCs w:val="24"/>
          </w:rPr>
          <w:t>Filozofija</w:t>
        </w:r>
      </w:hyperlink>
    </w:p>
    <w:p xmlns:wp14="http://schemas.microsoft.com/office/word/2010/wordml" w:rsidR="008A0641" w:rsidP="008A0641" w:rsidRDefault="008A0641" w14:paraId="3DC598C0" wp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29">
        <w:r>
          <w:rPr>
            <w:rStyle w:val="Hyperlink"/>
            <w:sz w:val="24"/>
            <w:szCs w:val="24"/>
          </w:rPr>
          <w:t>https://skolazazivot.hr/wp-content/uploads/2020/06/FIL_kurikulum.pdf</w:t>
        </w:r>
      </w:hyperlink>
    </w:p>
    <w:p xmlns:wp14="http://schemas.microsoft.com/office/word/2010/wordml" w:rsidR="008A0641" w:rsidP="008A0641" w:rsidRDefault="008A0641" w14:paraId="48A21919" wp14:textId="77777777">
      <w:pPr>
        <w:spacing w:after="0" w:line="240" w:lineRule="auto"/>
        <w:rPr>
          <w:sz w:val="24"/>
          <w:szCs w:val="24"/>
        </w:rPr>
      </w:pPr>
    </w:p>
    <w:p xmlns:wp14="http://schemas.microsoft.com/office/word/2010/wordml" w:rsidR="008A0641" w:rsidP="008A0641" w:rsidRDefault="008719C0" w14:paraId="74AD23F6" wp14:textId="77777777">
      <w:pPr>
        <w:spacing w:after="0" w:line="240" w:lineRule="auto"/>
        <w:rPr>
          <w:sz w:val="24"/>
          <w:szCs w:val="24"/>
        </w:rPr>
      </w:pPr>
      <w:hyperlink w:history="1" r:id="rId30">
        <w:r w:rsidR="008A0641">
          <w:rPr>
            <w:rStyle w:val="Hyperlink"/>
            <w:sz w:val="24"/>
            <w:szCs w:val="24"/>
          </w:rPr>
          <w:t>Fizika OŠ/GM</w:t>
        </w:r>
      </w:hyperlink>
    </w:p>
    <w:p xmlns:wp14="http://schemas.microsoft.com/office/word/2010/wordml" w:rsidR="008A0641" w:rsidP="008A0641" w:rsidRDefault="008A0641" w14:paraId="4F7632FB" wp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31">
        <w:r>
          <w:rPr>
            <w:rStyle w:val="Hyperlink"/>
            <w:sz w:val="24"/>
            <w:szCs w:val="24"/>
          </w:rPr>
          <w:t>https://skolazazivot.hr/wp-content/uploads/2020/06/FIZ_kurikulum.pdf</w:t>
        </w:r>
      </w:hyperlink>
    </w:p>
    <w:p xmlns:wp14="http://schemas.microsoft.com/office/word/2010/wordml" w:rsidR="008A0641" w:rsidP="008A0641" w:rsidRDefault="008A0641" w14:paraId="6BD18F9B" wp14:textId="77777777">
      <w:pPr>
        <w:spacing w:after="0" w:line="240" w:lineRule="auto"/>
        <w:rPr>
          <w:sz w:val="24"/>
          <w:szCs w:val="24"/>
        </w:rPr>
      </w:pPr>
    </w:p>
    <w:p xmlns:wp14="http://schemas.microsoft.com/office/word/2010/wordml" w:rsidR="008A0641" w:rsidP="008A0641" w:rsidRDefault="008719C0" w14:paraId="422E4060" wp14:textId="77777777">
      <w:pPr>
        <w:spacing w:after="0" w:line="240" w:lineRule="auto"/>
        <w:rPr>
          <w:sz w:val="24"/>
          <w:szCs w:val="24"/>
        </w:rPr>
      </w:pPr>
      <w:hyperlink w:history="1" r:id="rId32">
        <w:r w:rsidR="008A0641">
          <w:rPr>
            <w:rStyle w:val="Hyperlink"/>
            <w:sz w:val="24"/>
            <w:szCs w:val="24"/>
          </w:rPr>
          <w:t>Francuski jezik OŠ/GM</w:t>
        </w:r>
      </w:hyperlink>
    </w:p>
    <w:p xmlns:wp14="http://schemas.microsoft.com/office/word/2010/wordml" w:rsidR="008A0641" w:rsidP="008A0641" w:rsidRDefault="008A0641" w14:paraId="7F8B60B6" wp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33">
        <w:r>
          <w:rPr>
            <w:rStyle w:val="Hyperlink"/>
            <w:sz w:val="24"/>
            <w:szCs w:val="24"/>
          </w:rPr>
          <w:t>https://skolazazivot.hr/wp-content/uploads/2020/06/FJ_kurikulum.pdf</w:t>
        </w:r>
      </w:hyperlink>
    </w:p>
    <w:p xmlns:wp14="http://schemas.microsoft.com/office/word/2010/wordml" w:rsidR="008A0641" w:rsidP="008A0641" w:rsidRDefault="008A0641" w14:paraId="238601FE" wp14:textId="77777777">
      <w:pPr>
        <w:spacing w:after="0" w:line="240" w:lineRule="auto"/>
        <w:rPr>
          <w:sz w:val="24"/>
          <w:szCs w:val="24"/>
        </w:rPr>
      </w:pPr>
    </w:p>
    <w:p xmlns:wp14="http://schemas.microsoft.com/office/word/2010/wordml" w:rsidR="008A0641" w:rsidP="008A0641" w:rsidRDefault="008719C0" w14:paraId="2DB0C492" wp14:textId="77777777">
      <w:pPr>
        <w:spacing w:after="0" w:line="240" w:lineRule="auto"/>
        <w:rPr>
          <w:sz w:val="24"/>
          <w:szCs w:val="24"/>
        </w:rPr>
      </w:pPr>
      <w:hyperlink w:history="1" r:id="rId34">
        <w:r w:rsidR="008A0641">
          <w:rPr>
            <w:rStyle w:val="Hyperlink"/>
            <w:sz w:val="24"/>
            <w:szCs w:val="24"/>
          </w:rPr>
          <w:t>Geografija OŠ/GM</w:t>
        </w:r>
      </w:hyperlink>
    </w:p>
    <w:p xmlns:wp14="http://schemas.microsoft.com/office/word/2010/wordml" w:rsidR="008A0641" w:rsidP="008A0641" w:rsidRDefault="008A0641" w14:paraId="59AC6AD0" wp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35">
        <w:r>
          <w:rPr>
            <w:rStyle w:val="Hyperlink"/>
            <w:sz w:val="24"/>
            <w:szCs w:val="24"/>
          </w:rPr>
          <w:t>https://skolazazivot.hr/wp-content/uploads/2020/06/GEO_kurikulum.pdf</w:t>
        </w:r>
      </w:hyperlink>
    </w:p>
    <w:p xmlns:wp14="http://schemas.microsoft.com/office/word/2010/wordml" w:rsidR="008A0641" w:rsidP="008A0641" w:rsidRDefault="008A0641" w14:paraId="0F3CABC7" wp14:textId="77777777">
      <w:pPr>
        <w:spacing w:after="0" w:line="240" w:lineRule="auto"/>
        <w:rPr>
          <w:sz w:val="24"/>
          <w:szCs w:val="24"/>
        </w:rPr>
      </w:pPr>
    </w:p>
    <w:p xmlns:wp14="http://schemas.microsoft.com/office/word/2010/wordml" w:rsidR="008A0641" w:rsidP="008A0641" w:rsidRDefault="008719C0" w14:paraId="37BF6EE1" wp14:textId="77777777">
      <w:pPr>
        <w:spacing w:after="0" w:line="240" w:lineRule="auto"/>
        <w:rPr>
          <w:sz w:val="24"/>
          <w:szCs w:val="24"/>
        </w:rPr>
      </w:pPr>
      <w:hyperlink w:history="1" r:id="rId36">
        <w:r w:rsidR="008A0641">
          <w:rPr>
            <w:rStyle w:val="Hyperlink"/>
            <w:sz w:val="24"/>
            <w:szCs w:val="24"/>
          </w:rPr>
          <w:t>Grčki jezik OŠ/GM</w:t>
        </w:r>
      </w:hyperlink>
    </w:p>
    <w:p xmlns:wp14="http://schemas.microsoft.com/office/word/2010/wordml" w:rsidR="008A0641" w:rsidP="008A0641" w:rsidRDefault="008A0641" w14:paraId="0BDA1927" wp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37">
        <w:r>
          <w:rPr>
            <w:rStyle w:val="Hyperlink"/>
            <w:sz w:val="24"/>
            <w:szCs w:val="24"/>
          </w:rPr>
          <w:t>https://skolazazivot.hr/wp-content/uploads/2020/06/GJ_kurikulum.pdf</w:t>
        </w:r>
      </w:hyperlink>
    </w:p>
    <w:p xmlns:wp14="http://schemas.microsoft.com/office/word/2010/wordml" w:rsidR="008A0641" w:rsidP="008A0641" w:rsidRDefault="008A0641" w14:paraId="5B08B5D1" wp14:textId="77777777">
      <w:pPr>
        <w:spacing w:after="0" w:line="240" w:lineRule="auto"/>
        <w:rPr>
          <w:sz w:val="24"/>
          <w:szCs w:val="24"/>
        </w:rPr>
      </w:pPr>
    </w:p>
    <w:p xmlns:wp14="http://schemas.microsoft.com/office/word/2010/wordml" w:rsidR="008A0641" w:rsidP="008A0641" w:rsidRDefault="008719C0" w14:paraId="654D0302" wp14:textId="77777777">
      <w:pPr>
        <w:spacing w:after="0" w:line="240" w:lineRule="auto"/>
        <w:rPr>
          <w:sz w:val="24"/>
          <w:szCs w:val="24"/>
        </w:rPr>
      </w:pPr>
      <w:hyperlink w:history="1" r:id="rId38">
        <w:r w:rsidR="008A0641">
          <w:rPr>
            <w:rStyle w:val="Hyperlink"/>
            <w:sz w:val="24"/>
            <w:szCs w:val="24"/>
          </w:rPr>
          <w:t>Glazbena kultura i Glazbena umjetnost OŠ/GM</w:t>
        </w:r>
      </w:hyperlink>
    </w:p>
    <w:p xmlns:wp14="http://schemas.microsoft.com/office/word/2010/wordml" w:rsidR="008A0641" w:rsidP="008A0641" w:rsidRDefault="008A0641" w14:paraId="08AA88F5" wp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39">
        <w:r>
          <w:rPr>
            <w:rStyle w:val="Hyperlink"/>
            <w:sz w:val="24"/>
            <w:szCs w:val="24"/>
          </w:rPr>
          <w:t>https://skolazazivot.hr/wp-content/uploads/2020/06/GKGU_kurikulum.pdf</w:t>
        </w:r>
      </w:hyperlink>
    </w:p>
    <w:p xmlns:wp14="http://schemas.microsoft.com/office/word/2010/wordml" w:rsidR="008A0641" w:rsidP="008A0641" w:rsidRDefault="008A0641" w14:paraId="16DEB4AB" wp14:textId="77777777">
      <w:pPr>
        <w:spacing w:after="0" w:line="240" w:lineRule="auto"/>
        <w:rPr>
          <w:sz w:val="24"/>
          <w:szCs w:val="24"/>
        </w:rPr>
      </w:pPr>
    </w:p>
    <w:p xmlns:wp14="http://schemas.microsoft.com/office/word/2010/wordml" w:rsidR="008A0641" w:rsidP="008A0641" w:rsidRDefault="008719C0" w14:paraId="086DF488" wp14:textId="77777777">
      <w:pPr>
        <w:spacing w:after="0" w:line="240" w:lineRule="auto"/>
        <w:rPr>
          <w:sz w:val="24"/>
          <w:szCs w:val="24"/>
        </w:rPr>
      </w:pPr>
      <w:hyperlink w:history="1" r:id="rId40">
        <w:r w:rsidR="008A0641">
          <w:rPr>
            <w:rStyle w:val="Hyperlink"/>
            <w:sz w:val="24"/>
            <w:szCs w:val="24"/>
          </w:rPr>
          <w:t>Hrvatski jezik OŠ/GM</w:t>
        </w:r>
      </w:hyperlink>
    </w:p>
    <w:p xmlns:wp14="http://schemas.microsoft.com/office/word/2010/wordml" w:rsidR="008A0641" w:rsidP="008A0641" w:rsidRDefault="008A0641" w14:paraId="6F48A33C" wp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41">
        <w:r>
          <w:rPr>
            <w:rStyle w:val="Hyperlink"/>
            <w:sz w:val="24"/>
            <w:szCs w:val="24"/>
          </w:rPr>
          <w:t>https://skolazazivot.hr/wp-content/uploads/2020/06/HR-OSiGM_kurikulum.pdf</w:t>
        </w:r>
      </w:hyperlink>
    </w:p>
    <w:p xmlns:wp14="http://schemas.microsoft.com/office/word/2010/wordml" w:rsidR="008A0641" w:rsidP="008A0641" w:rsidRDefault="008A0641" w14:paraId="0AD9C6F4" wp14:textId="77777777">
      <w:pPr>
        <w:spacing w:after="0" w:line="240" w:lineRule="auto"/>
        <w:rPr>
          <w:sz w:val="24"/>
          <w:szCs w:val="24"/>
        </w:rPr>
      </w:pPr>
    </w:p>
    <w:p xmlns:wp14="http://schemas.microsoft.com/office/word/2010/wordml" w:rsidR="008A0641" w:rsidP="008A0641" w:rsidRDefault="008719C0" w14:paraId="32FA18C7" wp14:textId="77777777">
      <w:pPr>
        <w:spacing w:after="0" w:line="240" w:lineRule="auto"/>
        <w:rPr>
          <w:sz w:val="24"/>
          <w:szCs w:val="24"/>
        </w:rPr>
      </w:pPr>
      <w:hyperlink w:history="1" r:id="rId42">
        <w:r w:rsidR="008A0641">
          <w:rPr>
            <w:rStyle w:val="Hyperlink"/>
            <w:sz w:val="24"/>
            <w:szCs w:val="24"/>
          </w:rPr>
          <w:t>Hrvatski jezik SSŠ</w:t>
        </w:r>
      </w:hyperlink>
    </w:p>
    <w:p xmlns:wp14="http://schemas.microsoft.com/office/word/2010/wordml" w:rsidR="008A0641" w:rsidP="008A0641" w:rsidRDefault="008A0641" w14:paraId="35EA42A4" wp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43">
        <w:r>
          <w:rPr>
            <w:rStyle w:val="Hyperlink"/>
            <w:sz w:val="24"/>
            <w:szCs w:val="24"/>
          </w:rPr>
          <w:t>https://skolazazivot.hr/wp-content/uploads/2020/06/HR-SSS_kurikulum.pdf</w:t>
        </w:r>
      </w:hyperlink>
    </w:p>
    <w:p xmlns:wp14="http://schemas.microsoft.com/office/word/2010/wordml" w:rsidR="008A0641" w:rsidP="008A0641" w:rsidRDefault="008A0641" w14:paraId="4B1F511A" wp14:textId="77777777">
      <w:pPr>
        <w:spacing w:after="0" w:line="240" w:lineRule="auto"/>
        <w:rPr>
          <w:sz w:val="24"/>
          <w:szCs w:val="24"/>
        </w:rPr>
      </w:pPr>
    </w:p>
    <w:p xmlns:wp14="http://schemas.microsoft.com/office/word/2010/wordml" w:rsidR="008A0641" w:rsidP="008A0641" w:rsidRDefault="008719C0" w14:paraId="18D41482" wp14:textId="77777777">
      <w:pPr>
        <w:spacing w:after="0" w:line="240" w:lineRule="auto"/>
        <w:rPr>
          <w:sz w:val="24"/>
          <w:szCs w:val="24"/>
        </w:rPr>
      </w:pPr>
      <w:hyperlink w:history="1" r:id="rId44">
        <w:r w:rsidR="008A0641">
          <w:rPr>
            <w:rStyle w:val="Hyperlink"/>
            <w:sz w:val="24"/>
            <w:szCs w:val="24"/>
          </w:rPr>
          <w:t>Informatika OŠ/GM</w:t>
        </w:r>
      </w:hyperlink>
    </w:p>
    <w:p xmlns:wp14="http://schemas.microsoft.com/office/word/2010/wordml" w:rsidR="008A0641" w:rsidP="008A0641" w:rsidRDefault="008A0641" w14:paraId="4DF6FB67" wp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45">
        <w:r>
          <w:rPr>
            <w:rStyle w:val="Hyperlink"/>
            <w:sz w:val="24"/>
            <w:szCs w:val="24"/>
          </w:rPr>
          <w:t>https://skolazazivot.hr/wp-content/uploads/2020/06/INF_kurikulum.pdf</w:t>
        </w:r>
      </w:hyperlink>
    </w:p>
    <w:p xmlns:wp14="http://schemas.microsoft.com/office/word/2010/wordml" w:rsidR="008A0641" w:rsidP="008A0641" w:rsidRDefault="008A0641" w14:paraId="65F9C3DC" wp14:textId="77777777">
      <w:pPr>
        <w:spacing w:after="0" w:line="240" w:lineRule="auto"/>
        <w:rPr>
          <w:sz w:val="24"/>
          <w:szCs w:val="24"/>
        </w:rPr>
      </w:pPr>
    </w:p>
    <w:p xmlns:wp14="http://schemas.microsoft.com/office/word/2010/wordml" w:rsidR="008A0641" w:rsidP="008A0641" w:rsidRDefault="008719C0" w14:paraId="794C5D0D" wp14:textId="77777777">
      <w:pPr>
        <w:spacing w:after="0" w:line="240" w:lineRule="auto"/>
        <w:rPr>
          <w:sz w:val="24"/>
          <w:szCs w:val="24"/>
        </w:rPr>
      </w:pPr>
      <w:hyperlink w:history="1" r:id="rId46">
        <w:r w:rsidR="008A0641">
          <w:rPr>
            <w:rStyle w:val="Hyperlink"/>
            <w:sz w:val="24"/>
            <w:szCs w:val="24"/>
          </w:rPr>
          <w:t>Islamski vjeronauk OŠ/GM</w:t>
        </w:r>
      </w:hyperlink>
    </w:p>
    <w:p xmlns:wp14="http://schemas.microsoft.com/office/word/2010/wordml" w:rsidR="008A0641" w:rsidP="008A0641" w:rsidRDefault="008A0641" w14:paraId="12FC6347" wp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47">
        <w:r>
          <w:rPr>
            <w:rStyle w:val="Hyperlink"/>
            <w:sz w:val="24"/>
            <w:szCs w:val="24"/>
          </w:rPr>
          <w:t>https://skolazazivot.hr/wp-content/uploads/2020/07/IV_kurikulum-4.pdf</w:t>
        </w:r>
      </w:hyperlink>
    </w:p>
    <w:p xmlns:wp14="http://schemas.microsoft.com/office/word/2010/wordml" w:rsidR="008A0641" w:rsidP="008A0641" w:rsidRDefault="008A0641" w14:paraId="5023141B" wp14:textId="77777777">
      <w:pPr>
        <w:spacing w:after="0" w:line="240" w:lineRule="auto"/>
        <w:rPr>
          <w:sz w:val="24"/>
          <w:szCs w:val="24"/>
        </w:rPr>
      </w:pPr>
    </w:p>
    <w:p xmlns:wp14="http://schemas.microsoft.com/office/word/2010/wordml" w:rsidR="008A0641" w:rsidP="008A0641" w:rsidRDefault="008719C0" w14:paraId="6AD08B24" wp14:textId="77777777">
      <w:pPr>
        <w:spacing w:after="0" w:line="240" w:lineRule="auto"/>
        <w:rPr>
          <w:sz w:val="24"/>
          <w:szCs w:val="24"/>
        </w:rPr>
      </w:pPr>
      <w:hyperlink w:history="1" r:id="rId48">
        <w:r w:rsidR="008A0641">
          <w:rPr>
            <w:rStyle w:val="Hyperlink"/>
            <w:sz w:val="24"/>
            <w:szCs w:val="24"/>
          </w:rPr>
          <w:t>Katolički vjeronauk OŠ/GM</w:t>
        </w:r>
      </w:hyperlink>
    </w:p>
    <w:p xmlns:wp14="http://schemas.microsoft.com/office/word/2010/wordml" w:rsidR="008A0641" w:rsidP="008A0641" w:rsidRDefault="008A0641" w14:paraId="2CD5A018" wp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49">
        <w:r>
          <w:rPr>
            <w:rStyle w:val="Hyperlink"/>
            <w:sz w:val="24"/>
            <w:szCs w:val="24"/>
          </w:rPr>
          <w:t>https://skolazazivot.hr/wp-content/uploads/2020/06/KV_kurikulum.pdf</w:t>
        </w:r>
      </w:hyperlink>
    </w:p>
    <w:p xmlns:wp14="http://schemas.microsoft.com/office/word/2010/wordml" w:rsidR="008A0641" w:rsidP="008A0641" w:rsidRDefault="008A0641" w14:paraId="1F3B1409" wp14:textId="77777777">
      <w:pPr>
        <w:spacing w:after="0" w:line="240" w:lineRule="auto"/>
        <w:rPr>
          <w:sz w:val="24"/>
          <w:szCs w:val="24"/>
        </w:rPr>
      </w:pPr>
    </w:p>
    <w:p xmlns:wp14="http://schemas.microsoft.com/office/word/2010/wordml" w:rsidR="008A0641" w:rsidP="008A0641" w:rsidRDefault="008719C0" w14:paraId="22C20C74" wp14:textId="77777777">
      <w:pPr>
        <w:spacing w:after="0" w:line="240" w:lineRule="auto"/>
        <w:rPr>
          <w:sz w:val="24"/>
          <w:szCs w:val="24"/>
        </w:rPr>
      </w:pPr>
      <w:hyperlink w:history="1" r:id="rId50">
        <w:r w:rsidR="008A0641">
          <w:rPr>
            <w:rStyle w:val="Hyperlink"/>
            <w:sz w:val="24"/>
            <w:szCs w:val="24"/>
          </w:rPr>
          <w:t>Kemija OŠ/GM</w:t>
        </w:r>
      </w:hyperlink>
    </w:p>
    <w:p xmlns:wp14="http://schemas.microsoft.com/office/word/2010/wordml" w:rsidR="008A0641" w:rsidP="008A0641" w:rsidRDefault="008A0641" w14:paraId="462556A1" wp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51">
        <w:r>
          <w:rPr>
            <w:rStyle w:val="Hyperlink"/>
            <w:sz w:val="24"/>
            <w:szCs w:val="24"/>
          </w:rPr>
          <w:t>https://skolazazivot.hr/wp-content/uploads/2020/07/KEM_kurikulum.pdf</w:t>
        </w:r>
      </w:hyperlink>
    </w:p>
    <w:p xmlns:wp14="http://schemas.microsoft.com/office/word/2010/wordml" w:rsidR="008A0641" w:rsidP="008A0641" w:rsidRDefault="008A0641" w14:paraId="562C75D1" wp14:textId="77777777">
      <w:pPr>
        <w:spacing w:after="0" w:line="240" w:lineRule="auto"/>
        <w:rPr>
          <w:sz w:val="24"/>
          <w:szCs w:val="24"/>
        </w:rPr>
      </w:pPr>
    </w:p>
    <w:p xmlns:wp14="http://schemas.microsoft.com/office/word/2010/wordml" w:rsidR="008A0641" w:rsidP="008A0641" w:rsidRDefault="008719C0" w14:paraId="07E84AE9" wp14:textId="77777777">
      <w:pPr>
        <w:spacing w:after="0" w:line="240" w:lineRule="auto"/>
        <w:rPr>
          <w:sz w:val="24"/>
          <w:szCs w:val="24"/>
        </w:rPr>
      </w:pPr>
      <w:hyperlink w:history="1" r:id="rId52">
        <w:r w:rsidR="008A0641">
          <w:rPr>
            <w:rStyle w:val="Hyperlink"/>
            <w:sz w:val="24"/>
            <w:szCs w:val="24"/>
          </w:rPr>
          <w:t>Latinski jezik OŠ/GM</w:t>
        </w:r>
      </w:hyperlink>
    </w:p>
    <w:p xmlns:wp14="http://schemas.microsoft.com/office/word/2010/wordml" w:rsidR="008A0641" w:rsidP="008A0641" w:rsidRDefault="008A0641" w14:paraId="5817492F" wp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53">
        <w:r>
          <w:rPr>
            <w:rStyle w:val="Hyperlink"/>
            <w:sz w:val="24"/>
            <w:szCs w:val="24"/>
          </w:rPr>
          <w:t>https://skolazazivot.hr/wp-content/uploads/2020/06/LJ_kurikulum.pdf</w:t>
        </w:r>
      </w:hyperlink>
    </w:p>
    <w:p xmlns:wp14="http://schemas.microsoft.com/office/word/2010/wordml" w:rsidR="008A0641" w:rsidP="008A0641" w:rsidRDefault="008A0641" w14:paraId="664355AD" wp14:textId="77777777">
      <w:pPr>
        <w:spacing w:after="0" w:line="240" w:lineRule="auto"/>
        <w:rPr>
          <w:sz w:val="24"/>
          <w:szCs w:val="24"/>
        </w:rPr>
      </w:pPr>
    </w:p>
    <w:p xmlns:wp14="http://schemas.microsoft.com/office/word/2010/wordml" w:rsidR="008A0641" w:rsidP="008A0641" w:rsidRDefault="008719C0" w14:paraId="570DA4B2" wp14:textId="77777777">
      <w:pPr>
        <w:spacing w:after="0" w:line="240" w:lineRule="auto"/>
        <w:rPr>
          <w:sz w:val="24"/>
          <w:szCs w:val="24"/>
        </w:rPr>
      </w:pPr>
      <w:hyperlink w:history="1" r:id="rId54">
        <w:r w:rsidR="008A0641">
          <w:rPr>
            <w:rStyle w:val="Hyperlink"/>
            <w:sz w:val="24"/>
            <w:szCs w:val="24"/>
          </w:rPr>
          <w:t>Likovna kultura i Likovna umjetnost OŠ/GM</w:t>
        </w:r>
      </w:hyperlink>
    </w:p>
    <w:p xmlns:wp14="http://schemas.microsoft.com/office/word/2010/wordml" w:rsidR="008A0641" w:rsidP="008A0641" w:rsidRDefault="008A0641" w14:paraId="595746E3" wp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55">
        <w:r>
          <w:rPr>
            <w:rStyle w:val="Hyperlink"/>
            <w:sz w:val="24"/>
            <w:szCs w:val="24"/>
          </w:rPr>
          <w:t>https://skolazazivot.hr/wp-content/uploads/2020/06/LKLU_kurikulum.pdf</w:t>
        </w:r>
      </w:hyperlink>
    </w:p>
    <w:p xmlns:wp14="http://schemas.microsoft.com/office/word/2010/wordml" w:rsidR="008A0641" w:rsidP="008A0641" w:rsidRDefault="008A0641" w14:paraId="1A965116" wp14:textId="77777777">
      <w:pPr>
        <w:spacing w:after="0" w:line="240" w:lineRule="auto"/>
        <w:jc w:val="both"/>
        <w:rPr>
          <w:sz w:val="24"/>
          <w:szCs w:val="24"/>
        </w:rPr>
      </w:pPr>
    </w:p>
    <w:p xmlns:wp14="http://schemas.microsoft.com/office/word/2010/wordml" w:rsidR="008A0641" w:rsidP="008A0641" w:rsidRDefault="008719C0" w14:paraId="66F3FBE5" wp14:textId="77777777">
      <w:pPr>
        <w:spacing w:after="0" w:line="240" w:lineRule="auto"/>
        <w:jc w:val="both"/>
        <w:rPr>
          <w:sz w:val="24"/>
          <w:szCs w:val="24"/>
        </w:rPr>
      </w:pPr>
      <w:hyperlink w:history="1" r:id="rId56">
        <w:r w:rsidR="008A0641">
          <w:rPr>
            <w:rStyle w:val="Hyperlink"/>
            <w:sz w:val="24"/>
            <w:szCs w:val="24"/>
          </w:rPr>
          <w:t>Logika GM</w:t>
        </w:r>
      </w:hyperlink>
    </w:p>
    <w:p xmlns:wp14="http://schemas.microsoft.com/office/word/2010/wordml" w:rsidR="008A0641" w:rsidP="008A0641" w:rsidRDefault="008A0641" w14:paraId="16659AF9" wp14:textId="777777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57">
        <w:r>
          <w:rPr>
            <w:rStyle w:val="Hyperlink"/>
            <w:sz w:val="24"/>
            <w:szCs w:val="24"/>
          </w:rPr>
          <w:t>https://skolazazivot.hr/wp-content/uploads/2020/07/LOG_kurikulum-1.pdf</w:t>
        </w:r>
      </w:hyperlink>
    </w:p>
    <w:p xmlns:wp14="http://schemas.microsoft.com/office/word/2010/wordml" w:rsidR="00CC29F1" w:rsidP="008A0641" w:rsidRDefault="00CC29F1" w14:paraId="7DF4E37C" wp14:textId="77777777">
      <w:pPr>
        <w:spacing w:after="0" w:line="240" w:lineRule="auto"/>
        <w:rPr>
          <w:rStyle w:val="Hyperlink"/>
          <w:sz w:val="24"/>
          <w:szCs w:val="24"/>
        </w:rPr>
      </w:pPr>
    </w:p>
    <w:p xmlns:wp14="http://schemas.microsoft.com/office/word/2010/wordml" w:rsidR="008A0641" w:rsidP="008A0641" w:rsidRDefault="008719C0" w14:paraId="6CB3E40D" wp14:textId="77777777">
      <w:pPr>
        <w:spacing w:after="0" w:line="240" w:lineRule="auto"/>
        <w:rPr>
          <w:rStyle w:val="Hyperlink"/>
        </w:rPr>
      </w:pPr>
      <w:hyperlink w:history="1" r:id="rId58">
        <w:r w:rsidR="008A0641">
          <w:rPr>
            <w:rStyle w:val="Hyperlink"/>
            <w:sz w:val="24"/>
            <w:szCs w:val="24"/>
          </w:rPr>
          <w:t>Matematika OŠ/GM/SSŠ</w:t>
        </w:r>
      </w:hyperlink>
    </w:p>
    <w:p xmlns:wp14="http://schemas.microsoft.com/office/word/2010/wordml" w:rsidR="008A0641" w:rsidP="008A0641" w:rsidRDefault="008A0641" w14:paraId="467406EE" wp14:textId="77777777">
      <w:pPr>
        <w:spacing w:after="0" w:line="240" w:lineRule="auto"/>
      </w:pPr>
      <w:r>
        <w:rPr>
          <w:sz w:val="24"/>
          <w:szCs w:val="24"/>
        </w:rPr>
        <w:t xml:space="preserve"> </w:t>
      </w:r>
      <w:hyperlink w:history="1" r:id="rId59">
        <w:r>
          <w:rPr>
            <w:rStyle w:val="Hyperlink"/>
            <w:sz w:val="24"/>
            <w:szCs w:val="24"/>
          </w:rPr>
          <w:t>https://skolazazivot.hr/wpcontent/uploads/2020/07/MAT_kurikulum_1_71.pdf</w:t>
        </w:r>
      </w:hyperlink>
    </w:p>
    <w:p xmlns:wp14="http://schemas.microsoft.com/office/word/2010/wordml" w:rsidR="008A0641" w:rsidP="008A0641" w:rsidRDefault="008A0641" w14:paraId="44FB30F8" wp14:textId="77777777">
      <w:pPr>
        <w:spacing w:after="0" w:line="240" w:lineRule="auto"/>
        <w:jc w:val="both"/>
        <w:rPr>
          <w:sz w:val="24"/>
          <w:szCs w:val="24"/>
        </w:rPr>
      </w:pPr>
    </w:p>
    <w:p xmlns:wp14="http://schemas.microsoft.com/office/word/2010/wordml" w:rsidR="008A0641" w:rsidP="008A0641" w:rsidRDefault="008719C0" w14:paraId="4407EF61" wp14:textId="77777777">
      <w:pPr>
        <w:spacing w:after="0" w:line="240" w:lineRule="auto"/>
        <w:rPr>
          <w:sz w:val="24"/>
          <w:szCs w:val="24"/>
        </w:rPr>
      </w:pPr>
      <w:hyperlink w:history="1" r:id="rId60">
        <w:r w:rsidR="008A0641">
          <w:rPr>
            <w:rStyle w:val="Hyperlink"/>
            <w:sz w:val="24"/>
            <w:szCs w:val="24"/>
          </w:rPr>
          <w:t>Njemački jezik OŠ/GM</w:t>
        </w:r>
      </w:hyperlink>
    </w:p>
    <w:p xmlns:wp14="http://schemas.microsoft.com/office/word/2010/wordml" w:rsidR="008A0641" w:rsidP="008A0641" w:rsidRDefault="008A0641" w14:paraId="71410A0C" wp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61">
        <w:r>
          <w:rPr>
            <w:rStyle w:val="Hyperlink"/>
            <w:sz w:val="24"/>
            <w:szCs w:val="24"/>
          </w:rPr>
          <w:t>https://skolazazivot.hr/wp-content/uploads/2020/06/NJ_kurikulum-OSiGM.pdf</w:t>
        </w:r>
      </w:hyperlink>
    </w:p>
    <w:p xmlns:wp14="http://schemas.microsoft.com/office/word/2010/wordml" w:rsidR="008A0641" w:rsidP="008A0641" w:rsidRDefault="008A0641" w14:paraId="1DA6542E" wp14:textId="77777777">
      <w:pPr>
        <w:spacing w:after="0" w:line="240" w:lineRule="auto"/>
        <w:rPr>
          <w:sz w:val="24"/>
          <w:szCs w:val="24"/>
        </w:rPr>
      </w:pPr>
    </w:p>
    <w:p xmlns:wp14="http://schemas.microsoft.com/office/word/2010/wordml" w:rsidR="008A0641" w:rsidP="008A0641" w:rsidRDefault="008719C0" w14:paraId="783671EB" wp14:textId="77777777">
      <w:pPr>
        <w:spacing w:after="0" w:line="240" w:lineRule="auto"/>
        <w:jc w:val="both"/>
        <w:rPr>
          <w:sz w:val="24"/>
          <w:szCs w:val="24"/>
        </w:rPr>
      </w:pPr>
      <w:hyperlink w:history="1" r:id="rId62">
        <w:r w:rsidR="008A0641">
          <w:rPr>
            <w:rStyle w:val="Hyperlink"/>
            <w:sz w:val="24"/>
            <w:szCs w:val="24"/>
          </w:rPr>
          <w:t>Njemački jezik SSŠ</w:t>
        </w:r>
      </w:hyperlink>
    </w:p>
    <w:p xmlns:wp14="http://schemas.microsoft.com/office/word/2010/wordml" w:rsidR="008A0641" w:rsidP="008A0641" w:rsidRDefault="008A0641" w14:paraId="6D6AF19F" wp14:textId="777777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63">
        <w:r>
          <w:rPr>
            <w:rStyle w:val="Hyperlink"/>
            <w:sz w:val="24"/>
            <w:szCs w:val="24"/>
          </w:rPr>
          <w:t>https://skolazazivot.hr/wp-content/uploads/2020/06/NJ_kurikulum-SSS.pdf</w:t>
        </w:r>
      </w:hyperlink>
    </w:p>
    <w:p xmlns:wp14="http://schemas.microsoft.com/office/word/2010/wordml" w:rsidR="008A0641" w:rsidP="008A0641" w:rsidRDefault="008A0641" w14:paraId="3041E394" wp14:textId="77777777">
      <w:pPr>
        <w:spacing w:after="0" w:line="240" w:lineRule="auto"/>
        <w:jc w:val="both"/>
        <w:rPr>
          <w:sz w:val="24"/>
          <w:szCs w:val="24"/>
        </w:rPr>
      </w:pPr>
    </w:p>
    <w:p xmlns:wp14="http://schemas.microsoft.com/office/word/2010/wordml" w:rsidR="008A0641" w:rsidP="008A0641" w:rsidRDefault="008719C0" w14:paraId="5415135D" wp14:textId="77777777">
      <w:pPr>
        <w:spacing w:after="0" w:line="240" w:lineRule="auto"/>
        <w:jc w:val="both"/>
        <w:rPr>
          <w:sz w:val="24"/>
          <w:szCs w:val="24"/>
        </w:rPr>
      </w:pPr>
      <w:hyperlink w:history="1" r:id="rId64">
        <w:r w:rsidR="008A0641">
          <w:rPr>
            <w:rStyle w:val="Hyperlink"/>
            <w:sz w:val="24"/>
            <w:szCs w:val="24"/>
          </w:rPr>
          <w:t>Povijest OŠ/GM</w:t>
        </w:r>
      </w:hyperlink>
    </w:p>
    <w:p xmlns:wp14="http://schemas.microsoft.com/office/word/2010/wordml" w:rsidR="008A0641" w:rsidP="008A0641" w:rsidRDefault="008A0641" w14:paraId="74C83F82" wp14:textId="777777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65">
        <w:r>
          <w:rPr>
            <w:rStyle w:val="Hyperlink"/>
            <w:sz w:val="24"/>
            <w:szCs w:val="24"/>
          </w:rPr>
          <w:t>https://skolazazivot.hr/wp-content/uploads/2020/06/POV_kurikulum.pdf</w:t>
        </w:r>
      </w:hyperlink>
    </w:p>
    <w:p xmlns:wp14="http://schemas.microsoft.com/office/word/2010/wordml" w:rsidR="008A0641" w:rsidP="008A0641" w:rsidRDefault="008A0641" w14:paraId="722B00AE" wp14:textId="77777777">
      <w:pPr>
        <w:spacing w:after="0" w:line="240" w:lineRule="auto"/>
        <w:jc w:val="both"/>
        <w:rPr>
          <w:sz w:val="24"/>
          <w:szCs w:val="24"/>
        </w:rPr>
      </w:pPr>
    </w:p>
    <w:p xmlns:wp14="http://schemas.microsoft.com/office/word/2010/wordml" w:rsidR="008A0641" w:rsidP="008A0641" w:rsidRDefault="008719C0" w14:paraId="39A51506" wp14:textId="77777777">
      <w:pPr>
        <w:spacing w:after="0" w:line="240" w:lineRule="auto"/>
        <w:jc w:val="both"/>
        <w:rPr>
          <w:sz w:val="24"/>
          <w:szCs w:val="24"/>
        </w:rPr>
      </w:pPr>
      <w:hyperlink w:history="1" r:id="rId66">
        <w:r w:rsidR="008A0641">
          <w:rPr>
            <w:rStyle w:val="Hyperlink"/>
            <w:sz w:val="24"/>
            <w:szCs w:val="24"/>
          </w:rPr>
          <w:t>Politika i gospodarstvo GM</w:t>
        </w:r>
      </w:hyperlink>
    </w:p>
    <w:p xmlns:wp14="http://schemas.microsoft.com/office/word/2010/wordml" w:rsidR="008A0641" w:rsidP="008A0641" w:rsidRDefault="008A0641" w14:paraId="47B085A5" wp14:textId="777777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67">
        <w:r>
          <w:rPr>
            <w:rStyle w:val="Hyperlink"/>
            <w:sz w:val="24"/>
            <w:szCs w:val="24"/>
          </w:rPr>
          <w:t>https://skolazazivot.hr/wp-content/uploads/2020/07/PG_kurikulum.pdf</w:t>
        </w:r>
      </w:hyperlink>
    </w:p>
    <w:p xmlns:wp14="http://schemas.microsoft.com/office/word/2010/wordml" w:rsidR="008A0641" w:rsidP="008A0641" w:rsidRDefault="008A0641" w14:paraId="42C6D796" wp14:textId="77777777">
      <w:pPr>
        <w:spacing w:after="0" w:line="240" w:lineRule="auto"/>
        <w:jc w:val="both"/>
        <w:rPr>
          <w:sz w:val="24"/>
          <w:szCs w:val="24"/>
        </w:rPr>
      </w:pPr>
    </w:p>
    <w:p xmlns:wp14="http://schemas.microsoft.com/office/word/2010/wordml" w:rsidR="008A0641" w:rsidP="008A0641" w:rsidRDefault="008719C0" w14:paraId="247E51F4" wp14:textId="77777777">
      <w:pPr>
        <w:spacing w:after="0" w:line="240" w:lineRule="auto"/>
        <w:rPr>
          <w:sz w:val="24"/>
          <w:szCs w:val="24"/>
        </w:rPr>
      </w:pPr>
      <w:hyperlink w:history="1" r:id="rId68">
        <w:r w:rsidR="008A0641">
          <w:rPr>
            <w:rStyle w:val="Hyperlink"/>
            <w:sz w:val="24"/>
            <w:szCs w:val="24"/>
          </w:rPr>
          <w:t xml:space="preserve">Pravoslavni vjeronauk OŠ/GM </w:t>
        </w:r>
      </w:hyperlink>
    </w:p>
    <w:p xmlns:wp14="http://schemas.microsoft.com/office/word/2010/wordml" w:rsidR="008A0641" w:rsidP="008A0641" w:rsidRDefault="008A0641" w14:paraId="420A4582" wp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69">
        <w:r>
          <w:rPr>
            <w:rStyle w:val="Hyperlink"/>
            <w:sz w:val="24"/>
            <w:szCs w:val="24"/>
          </w:rPr>
          <w:t>https://skolazazivot.hr/wp-content/uploads/2020/06/PV_kurikulum.pdf</w:t>
        </w:r>
      </w:hyperlink>
    </w:p>
    <w:p xmlns:wp14="http://schemas.microsoft.com/office/word/2010/wordml" w:rsidR="008A0641" w:rsidP="008A0641" w:rsidRDefault="008A0641" w14:paraId="6E1831B3" wp14:textId="77777777">
      <w:pPr>
        <w:spacing w:after="0" w:line="240" w:lineRule="auto"/>
        <w:rPr>
          <w:sz w:val="24"/>
          <w:szCs w:val="24"/>
        </w:rPr>
      </w:pPr>
    </w:p>
    <w:p xmlns:wp14="http://schemas.microsoft.com/office/word/2010/wordml" w:rsidR="008A0641" w:rsidP="008A0641" w:rsidRDefault="008719C0" w14:paraId="3C2344CA" wp14:textId="77777777">
      <w:pPr>
        <w:spacing w:after="0" w:line="240" w:lineRule="auto"/>
        <w:jc w:val="both"/>
        <w:rPr>
          <w:sz w:val="24"/>
          <w:szCs w:val="24"/>
        </w:rPr>
      </w:pPr>
      <w:hyperlink w:history="1" r:id="rId70">
        <w:r w:rsidR="008A0641">
          <w:rPr>
            <w:rStyle w:val="Hyperlink"/>
            <w:sz w:val="24"/>
            <w:szCs w:val="24"/>
          </w:rPr>
          <w:t>Priroda OŠ</w:t>
        </w:r>
      </w:hyperlink>
    </w:p>
    <w:p xmlns:wp14="http://schemas.microsoft.com/office/word/2010/wordml" w:rsidR="008A0641" w:rsidP="008A0641" w:rsidRDefault="008A0641" w14:paraId="367A7748" wp14:textId="777777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71">
        <w:r>
          <w:rPr>
            <w:rStyle w:val="Hyperlink"/>
            <w:sz w:val="24"/>
            <w:szCs w:val="24"/>
          </w:rPr>
          <w:t>https://skolazazivot.hr/wp-content/uploads/2020/06/PRI_kurikulum.pdf</w:t>
        </w:r>
      </w:hyperlink>
    </w:p>
    <w:p xmlns:wp14="http://schemas.microsoft.com/office/word/2010/wordml" w:rsidR="008A0641" w:rsidP="008A0641" w:rsidRDefault="008A0641" w14:paraId="54E11D2A" wp14:textId="77777777">
      <w:pPr>
        <w:spacing w:after="0" w:line="240" w:lineRule="auto"/>
        <w:jc w:val="both"/>
        <w:rPr>
          <w:sz w:val="24"/>
          <w:szCs w:val="24"/>
        </w:rPr>
      </w:pPr>
    </w:p>
    <w:p xmlns:wp14="http://schemas.microsoft.com/office/word/2010/wordml" w:rsidR="008A0641" w:rsidP="008A0641" w:rsidRDefault="008719C0" w14:paraId="2127072A" wp14:textId="77777777">
      <w:pPr>
        <w:spacing w:after="0" w:line="240" w:lineRule="auto"/>
        <w:jc w:val="both"/>
        <w:rPr>
          <w:sz w:val="24"/>
          <w:szCs w:val="24"/>
        </w:rPr>
      </w:pPr>
      <w:hyperlink w:history="1" r:id="rId72">
        <w:r w:rsidR="008A0641">
          <w:rPr>
            <w:rStyle w:val="Hyperlink"/>
            <w:sz w:val="24"/>
            <w:szCs w:val="24"/>
          </w:rPr>
          <w:t>Priroda i društvo OŠ</w:t>
        </w:r>
      </w:hyperlink>
    </w:p>
    <w:p xmlns:wp14="http://schemas.microsoft.com/office/word/2010/wordml" w:rsidR="008A0641" w:rsidP="008A0641" w:rsidRDefault="008A0641" w14:paraId="0E77C0C5" wp14:textId="777777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73">
        <w:r>
          <w:rPr>
            <w:rStyle w:val="Hyperlink"/>
            <w:sz w:val="24"/>
            <w:szCs w:val="24"/>
          </w:rPr>
          <w:t>https://skolazazivot.hr/wp-content/uploads/2020/07/PID_kurikulum_1.pdf</w:t>
        </w:r>
      </w:hyperlink>
    </w:p>
    <w:p xmlns:wp14="http://schemas.microsoft.com/office/word/2010/wordml" w:rsidR="008A0641" w:rsidP="008A0641" w:rsidRDefault="008A0641" w14:paraId="31126E5D" wp14:textId="77777777">
      <w:pPr>
        <w:spacing w:after="0" w:line="240" w:lineRule="auto"/>
        <w:jc w:val="both"/>
        <w:rPr>
          <w:sz w:val="24"/>
          <w:szCs w:val="24"/>
        </w:rPr>
      </w:pPr>
    </w:p>
    <w:p xmlns:wp14="http://schemas.microsoft.com/office/word/2010/wordml" w:rsidR="008A0641" w:rsidP="008A0641" w:rsidRDefault="008719C0" w14:paraId="6ECA8C82" wp14:textId="77777777">
      <w:pPr>
        <w:spacing w:after="0" w:line="240" w:lineRule="auto"/>
        <w:jc w:val="both"/>
        <w:rPr>
          <w:sz w:val="24"/>
          <w:szCs w:val="24"/>
        </w:rPr>
      </w:pPr>
      <w:hyperlink w:history="1" r:id="rId74">
        <w:r w:rsidR="008A0641">
          <w:rPr>
            <w:rStyle w:val="Hyperlink"/>
            <w:sz w:val="24"/>
            <w:szCs w:val="24"/>
          </w:rPr>
          <w:t>Psihologija GM</w:t>
        </w:r>
      </w:hyperlink>
    </w:p>
    <w:p xmlns:wp14="http://schemas.microsoft.com/office/word/2010/wordml" w:rsidR="008A0641" w:rsidP="008A0641" w:rsidRDefault="008A0641" w14:paraId="29ED3DED" wp14:textId="777777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75">
        <w:r>
          <w:rPr>
            <w:rStyle w:val="Hyperlink"/>
            <w:sz w:val="24"/>
            <w:szCs w:val="24"/>
          </w:rPr>
          <w:t>https://skolazazivot.hr/wp-content/uploads/2020/07/PS_kurikulum.pdf</w:t>
        </w:r>
      </w:hyperlink>
    </w:p>
    <w:p xmlns:wp14="http://schemas.microsoft.com/office/word/2010/wordml" w:rsidR="00CC29F1" w:rsidP="008A0641" w:rsidRDefault="00CC29F1" w14:paraId="2DE403A5" wp14:textId="77777777">
      <w:pPr>
        <w:spacing w:after="0" w:line="240" w:lineRule="auto"/>
        <w:jc w:val="both"/>
        <w:rPr>
          <w:rStyle w:val="Hyperlink"/>
          <w:sz w:val="24"/>
          <w:szCs w:val="24"/>
        </w:rPr>
      </w:pPr>
    </w:p>
    <w:bookmarkStart w:name="_GoBack" w:id="0"/>
    <w:bookmarkEnd w:id="0"/>
    <w:p xmlns:wp14="http://schemas.microsoft.com/office/word/2010/wordml" w:rsidR="008A0641" w:rsidP="008A0641" w:rsidRDefault="008719C0" w14:paraId="496A1E79" wp14:textId="77777777">
      <w:pPr>
        <w:spacing w:after="0" w:line="240" w:lineRule="auto"/>
        <w:jc w:val="both"/>
        <w:rPr>
          <w:rStyle w:val="Hyperlink"/>
        </w:rPr>
      </w:pPr>
      <w:r>
        <w:rPr>
          <w:rStyle w:val="Hyperlink"/>
          <w:sz w:val="24"/>
          <w:szCs w:val="24"/>
        </w:rPr>
        <w:fldChar w:fldCharType="begin"/>
      </w:r>
      <w:r>
        <w:rPr>
          <w:rStyle w:val="Hyperlink"/>
          <w:sz w:val="24"/>
          <w:szCs w:val="24"/>
        </w:rPr>
        <w:instrText xml:space="preserve"> HYP</w:instrText>
      </w:r>
      <w:r>
        <w:rPr>
          <w:rStyle w:val="Hyperlink"/>
          <w:sz w:val="24"/>
          <w:szCs w:val="24"/>
        </w:rPr>
        <w:instrText xml:space="preserve">ERLINK "https://skolazazivot.hr/wp-content/uploads/2020/07/SOC_kurikulum2.pdf" </w:instrText>
      </w:r>
      <w:r>
        <w:rPr>
          <w:rStyle w:val="Hyperlink"/>
          <w:sz w:val="24"/>
          <w:szCs w:val="24"/>
        </w:rPr>
        <w:fldChar w:fldCharType="separate"/>
      </w:r>
      <w:r w:rsidR="008A0641">
        <w:rPr>
          <w:rStyle w:val="Hyperlink"/>
          <w:sz w:val="24"/>
          <w:szCs w:val="24"/>
        </w:rPr>
        <w:t>Sociologija GM</w:t>
      </w:r>
      <w:r>
        <w:rPr>
          <w:rStyle w:val="Hyperlink"/>
          <w:sz w:val="24"/>
          <w:szCs w:val="24"/>
        </w:rPr>
        <w:fldChar w:fldCharType="end"/>
      </w:r>
    </w:p>
    <w:p xmlns:wp14="http://schemas.microsoft.com/office/word/2010/wordml" w:rsidR="008A0641" w:rsidP="008A0641" w:rsidRDefault="008A0641" w14:paraId="535E7080" wp14:textId="77777777">
      <w:pPr>
        <w:spacing w:after="0" w:line="240" w:lineRule="auto"/>
        <w:jc w:val="both"/>
      </w:pPr>
      <w:r>
        <w:rPr>
          <w:sz w:val="24"/>
          <w:szCs w:val="24"/>
        </w:rPr>
        <w:t xml:space="preserve"> </w:t>
      </w:r>
      <w:hyperlink w:history="1" r:id="rId76">
        <w:r>
          <w:rPr>
            <w:rStyle w:val="Hyperlink"/>
            <w:sz w:val="24"/>
            <w:szCs w:val="24"/>
          </w:rPr>
          <w:t>https://skolazazivot.hr/wp-content/uploads/2020/07/SOC_kurikulum2.pdf</w:t>
        </w:r>
      </w:hyperlink>
    </w:p>
    <w:p xmlns:wp14="http://schemas.microsoft.com/office/word/2010/wordml" w:rsidR="008A0641" w:rsidP="008A0641" w:rsidRDefault="008A0641" w14:paraId="62431CDC" wp14:textId="77777777">
      <w:pPr>
        <w:spacing w:after="0" w:line="240" w:lineRule="auto"/>
        <w:jc w:val="both"/>
        <w:rPr>
          <w:sz w:val="24"/>
          <w:szCs w:val="24"/>
        </w:rPr>
      </w:pPr>
    </w:p>
    <w:p xmlns:wp14="http://schemas.microsoft.com/office/word/2010/wordml" w:rsidR="008A0641" w:rsidP="008A0641" w:rsidRDefault="008719C0" w14:paraId="48CE9844" wp14:textId="77777777">
      <w:pPr>
        <w:spacing w:after="0" w:line="240" w:lineRule="auto"/>
        <w:jc w:val="both"/>
        <w:rPr>
          <w:sz w:val="24"/>
          <w:szCs w:val="24"/>
        </w:rPr>
      </w:pPr>
      <w:hyperlink w:history="1" r:id="rId77">
        <w:r w:rsidR="008A0641">
          <w:rPr>
            <w:rStyle w:val="Hyperlink"/>
            <w:sz w:val="24"/>
            <w:szCs w:val="24"/>
          </w:rPr>
          <w:t>Srpski jezik OŠ/GM</w:t>
        </w:r>
      </w:hyperlink>
    </w:p>
    <w:p xmlns:wp14="http://schemas.microsoft.com/office/word/2010/wordml" w:rsidR="008A0641" w:rsidP="008A0641" w:rsidRDefault="008A0641" w14:paraId="56B5C742" wp14:textId="777777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78">
        <w:r>
          <w:rPr>
            <w:rStyle w:val="Hyperlink"/>
            <w:sz w:val="24"/>
            <w:szCs w:val="24"/>
          </w:rPr>
          <w:t>https://skolazazivot.hr/wp-content/uploads/2020/06/SJ_kurikulum.pdf</w:t>
        </w:r>
      </w:hyperlink>
    </w:p>
    <w:p xmlns:wp14="http://schemas.microsoft.com/office/word/2010/wordml" w:rsidR="008A0641" w:rsidP="008A0641" w:rsidRDefault="008A0641" w14:paraId="49E398E2" wp14:textId="77777777">
      <w:pPr>
        <w:spacing w:after="0" w:line="240" w:lineRule="auto"/>
        <w:jc w:val="both"/>
        <w:rPr>
          <w:sz w:val="24"/>
          <w:szCs w:val="24"/>
        </w:rPr>
      </w:pPr>
    </w:p>
    <w:p xmlns:wp14="http://schemas.microsoft.com/office/word/2010/wordml" w:rsidR="008A0641" w:rsidP="008A0641" w:rsidRDefault="008719C0" w14:paraId="2B3D560B" wp14:textId="77777777">
      <w:pPr>
        <w:spacing w:after="0" w:line="240" w:lineRule="auto"/>
        <w:jc w:val="both"/>
        <w:rPr>
          <w:sz w:val="24"/>
          <w:szCs w:val="24"/>
        </w:rPr>
      </w:pPr>
      <w:hyperlink w:history="1" r:id="rId79">
        <w:r w:rsidR="008A0641">
          <w:rPr>
            <w:rStyle w:val="Hyperlink"/>
            <w:sz w:val="24"/>
            <w:szCs w:val="24"/>
          </w:rPr>
          <w:t>Talijanski jezik OŠ/GM</w:t>
        </w:r>
      </w:hyperlink>
    </w:p>
    <w:p xmlns:wp14="http://schemas.microsoft.com/office/word/2010/wordml" w:rsidR="008A0641" w:rsidP="008A0641" w:rsidRDefault="008A0641" w14:paraId="732B5294" wp14:textId="777777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80">
        <w:r>
          <w:rPr>
            <w:rStyle w:val="Hyperlink"/>
            <w:sz w:val="24"/>
            <w:szCs w:val="24"/>
          </w:rPr>
          <w:t>https://skolazazivot.hr/wp-content/uploads/2020/06/TJ_kurikulum.pdf</w:t>
        </w:r>
      </w:hyperlink>
    </w:p>
    <w:p xmlns:wp14="http://schemas.microsoft.com/office/word/2010/wordml" w:rsidR="008A0641" w:rsidP="008A0641" w:rsidRDefault="008A0641" w14:paraId="16287F21" wp14:textId="77777777">
      <w:pPr>
        <w:spacing w:after="0" w:line="240" w:lineRule="auto"/>
        <w:jc w:val="both"/>
        <w:rPr>
          <w:sz w:val="24"/>
          <w:szCs w:val="24"/>
        </w:rPr>
      </w:pPr>
    </w:p>
    <w:p xmlns:wp14="http://schemas.microsoft.com/office/word/2010/wordml" w:rsidR="008A0641" w:rsidP="008A0641" w:rsidRDefault="008A0641" w14:paraId="5BE93A62" wp14:textId="77777777">
      <w:pPr>
        <w:spacing w:after="0" w:line="240" w:lineRule="auto"/>
        <w:rPr>
          <w:rStyle w:val="Hyperlink"/>
        </w:rPr>
      </w:pPr>
    </w:p>
    <w:p xmlns:wp14="http://schemas.microsoft.com/office/word/2010/wordml" w:rsidR="008A0641" w:rsidP="008A0641" w:rsidRDefault="008719C0" w14:paraId="277B43A5" wp14:textId="77777777">
      <w:pPr>
        <w:spacing w:after="0" w:line="240" w:lineRule="auto"/>
      </w:pPr>
      <w:hyperlink w:history="1" r:id="rId81">
        <w:r w:rsidR="008A0641">
          <w:rPr>
            <w:rStyle w:val="Hyperlink"/>
            <w:sz w:val="24"/>
            <w:szCs w:val="24"/>
          </w:rPr>
          <w:t>Talijanski jezik i književnost OŠ/SŠ</w:t>
        </w:r>
      </w:hyperlink>
    </w:p>
    <w:p xmlns:wp14="http://schemas.microsoft.com/office/word/2010/wordml" w:rsidR="008A0641" w:rsidP="008A0641" w:rsidRDefault="008A0641" w14:paraId="6ADF39A6" wp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w:history="1" r:id="rId82">
        <w:r>
          <w:rPr>
            <w:rStyle w:val="Hyperlink"/>
            <w:sz w:val="24"/>
            <w:szCs w:val="24"/>
          </w:rPr>
          <w:t>https://skolazazivot.hr/wp-content/uploads/2020/07/TJ_kurikulum_modelA-1.pdf</w:t>
        </w:r>
      </w:hyperlink>
    </w:p>
    <w:p xmlns:wp14="http://schemas.microsoft.com/office/word/2010/wordml" w:rsidR="008A0641" w:rsidP="008A0641" w:rsidRDefault="008A0641" w14:paraId="384BA73E" wp14:textId="77777777">
      <w:pPr>
        <w:spacing w:after="0" w:line="240" w:lineRule="auto"/>
        <w:rPr>
          <w:sz w:val="24"/>
          <w:szCs w:val="24"/>
        </w:rPr>
      </w:pPr>
    </w:p>
    <w:p xmlns:wp14="http://schemas.microsoft.com/office/word/2010/wordml" w:rsidR="008A0641" w:rsidP="008A0641" w:rsidRDefault="008719C0" w14:paraId="609348E1" wp14:textId="77777777">
      <w:pPr>
        <w:spacing w:after="0" w:line="240" w:lineRule="auto"/>
        <w:jc w:val="both"/>
        <w:rPr>
          <w:sz w:val="24"/>
          <w:szCs w:val="24"/>
        </w:rPr>
      </w:pPr>
      <w:hyperlink w:history="1" r:id="rId83">
        <w:r w:rsidR="008A0641">
          <w:rPr>
            <w:rStyle w:val="Hyperlink"/>
            <w:sz w:val="24"/>
            <w:szCs w:val="24"/>
          </w:rPr>
          <w:t>Tehnička kultura OŠ</w:t>
        </w:r>
      </w:hyperlink>
    </w:p>
    <w:p xmlns:wp14="http://schemas.microsoft.com/office/word/2010/wordml" w:rsidR="008A0641" w:rsidP="008A0641" w:rsidRDefault="008A0641" w14:paraId="29D44E68" wp14:textId="77777777">
      <w:pPr>
        <w:spacing w:after="0" w:line="240" w:lineRule="auto"/>
        <w:jc w:val="both"/>
        <w:rPr>
          <w:rStyle w:val="Hyperlink"/>
        </w:rPr>
      </w:pPr>
      <w:r>
        <w:rPr>
          <w:sz w:val="24"/>
          <w:szCs w:val="24"/>
        </w:rPr>
        <w:t xml:space="preserve"> </w:t>
      </w:r>
      <w:hyperlink w:history="1" r:id="rId84">
        <w:r>
          <w:rPr>
            <w:rStyle w:val="Hyperlink"/>
            <w:sz w:val="24"/>
            <w:szCs w:val="24"/>
          </w:rPr>
          <w:t>https://skolazazivot.hr/wp-content/uploads/2020/06/TK_kurikulum.pdf</w:t>
        </w:r>
      </w:hyperlink>
    </w:p>
    <w:p xmlns:wp14="http://schemas.microsoft.com/office/word/2010/wordml" w:rsidR="008A0641" w:rsidP="008A0641" w:rsidRDefault="008A0641" w14:paraId="34B3F2EB" wp14:textId="77777777">
      <w:pPr>
        <w:spacing w:after="0" w:line="240" w:lineRule="auto"/>
        <w:jc w:val="both"/>
      </w:pPr>
    </w:p>
    <w:p xmlns:wp14="http://schemas.microsoft.com/office/word/2010/wordml" w:rsidR="008A0641" w:rsidP="008A0641" w:rsidRDefault="008719C0" w14:paraId="21D9975E" wp14:textId="77777777">
      <w:pPr>
        <w:rPr>
          <w:rStyle w:val="Hyperlink"/>
        </w:rPr>
      </w:pPr>
      <w:hyperlink w:history="1" r:id="rId85">
        <w:r w:rsidR="008A0641">
          <w:rPr>
            <w:rStyle w:val="Hyperlink"/>
            <w:sz w:val="24"/>
            <w:szCs w:val="24"/>
          </w:rPr>
          <w:t xml:space="preserve">Tjelesna i zdravstvena kultura OŠ/GM </w:t>
        </w:r>
      </w:hyperlink>
    </w:p>
    <w:p xmlns:wp14="http://schemas.microsoft.com/office/word/2010/wordml" w:rsidR="008A0641" w:rsidP="008A0641" w:rsidRDefault="008719C0" w14:paraId="4DBFC9EA" wp14:textId="77777777">
      <w:hyperlink w:history="1" r:id="rId86">
        <w:r w:rsidR="008A0641">
          <w:rPr>
            <w:rStyle w:val="Hyperlink"/>
            <w:sz w:val="24"/>
            <w:szCs w:val="24"/>
          </w:rPr>
          <w:t>https://skolazazivot.hr/wp-content/uploads/2020/06/TZK_kurikulum.pdf</w:t>
        </w:r>
      </w:hyperlink>
    </w:p>
    <w:p xmlns:wp14="http://schemas.microsoft.com/office/word/2010/wordml" w:rsidR="000453AB" w:rsidRDefault="000453AB" w14:paraId="7D34F5C7" wp14:textId="77777777"/>
    <w:sectPr w:rsidR="000453AB">
      <w:headerReference w:type="even" r:id="rId87"/>
      <w:headerReference w:type="default" r:id="rId88"/>
      <w:footerReference w:type="even" r:id="rId89"/>
      <w:footerReference w:type="default" r:id="rId90"/>
      <w:headerReference w:type="first" r:id="rId91"/>
      <w:footerReference w:type="first" r:id="rId92"/>
      <w:pgSz w:w="11906" w:h="16838" w:orient="portrait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8719C0" w:rsidRDefault="008719C0" w14:paraId="5F96A72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719C0" w:rsidRDefault="008719C0" w14:paraId="5B95CD1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0453AB" w:rsidRDefault="000453AB" w14:paraId="0B4020A7" wp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p xmlns:wp14="http://schemas.microsoft.com/office/word/2010/wordml" w:rsidR="000453AB" w:rsidRDefault="00F33097" w14:paraId="420BD5CF" wp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noProof/>
      </w:rPr>
      <mc:AlternateContent>
        <mc:Choice Requires="wpg">
          <w:drawing>
            <wp:anchor xmlns:wp14="http://schemas.microsoft.com/office/word/2010/wordprocessingDrawing" distT="0" distB="0" distL="114300" distR="114300" simplePos="0" relativeHeight="251658240" behindDoc="0" locked="0" layoutInCell="1" hidden="0" allowOverlap="1" wp14:anchorId="5265C7F4" wp14:editId="7777777">
              <wp:simplePos x="0" y="0"/>
              <wp:positionH relativeFrom="column">
                <wp:posOffset>1</wp:posOffset>
              </wp:positionH>
              <wp:positionV relativeFrom="paragraph">
                <wp:posOffset>-165099</wp:posOffset>
              </wp:positionV>
              <wp:extent cx="1781175" cy="676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60175" y="3446625"/>
                        <a:ext cx="177165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xmlns:wp14="http://schemas.microsoft.com/office/word/2010/wordml" w:rsidR="000453AB" w:rsidRDefault="000453AB" w14:paraId="06971CD3" wp14:textId="777777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xmlns:wp14="http://schemas.microsoft.com/office/word/2010/wordprocessingDrawing" distT="0" distB="0" distL="114300" distR="114300" simplePos="0" relativeHeight="0" behindDoc="0" locked="0" layoutInCell="1" hidden="0" allowOverlap="1" wp14:anchorId="222B1036" wp14:editId="7777777">
              <wp:simplePos x="0" y="0"/>
              <wp:positionH relativeFrom="column">
                <wp:posOffset>1</wp:posOffset>
              </wp:positionH>
              <wp:positionV relativeFrom="paragraph">
                <wp:posOffset>-165099</wp:posOffset>
              </wp:positionV>
              <wp:extent cx="1781175" cy="676275"/>
              <wp:effectExtent l="0" t="0" r="0" b="0"/>
              <wp:wrapNone/>
              <wp:docPr id="33340418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81175" cy="676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0453AB" w:rsidRDefault="000453AB" w14:paraId="5220BBB2" wp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8719C0" w:rsidRDefault="008719C0" w14:paraId="1D7B270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719C0" w:rsidRDefault="008719C0" w14:paraId="4F904CB7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0453AB" w:rsidRDefault="000453AB" w14:paraId="13CB595B" wp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p xmlns:wp14="http://schemas.microsoft.com/office/word/2010/wordml" w:rsidR="000453AB" w:rsidRDefault="00F33097" w14:paraId="2A1F701D" wp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xmlns:wp14="http://schemas.microsoft.com/office/word/2010/wordprocessingDrawing" distT="0" distB="0" distL="114300" distR="114300" wp14:anchorId="43DCDF6E" wp14:editId="7777777">
          <wp:extent cx="1116330" cy="53975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63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0453AB" w:rsidRDefault="000453AB" w14:paraId="03EFCA41" wp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61A86"/>
    <w:multiLevelType w:val="multilevel"/>
    <w:tmpl w:val="836074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F960E49"/>
    <w:multiLevelType w:val="multilevel"/>
    <w:tmpl w:val="557611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F626FB"/>
    <w:multiLevelType w:val="multilevel"/>
    <w:tmpl w:val="42A4E66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17A65F8B"/>
    <w:multiLevelType w:val="multilevel"/>
    <w:tmpl w:val="4E683B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C77A49"/>
    <w:multiLevelType w:val="multilevel"/>
    <w:tmpl w:val="41FE0A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94052A"/>
    <w:multiLevelType w:val="multilevel"/>
    <w:tmpl w:val="BB704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FC368B"/>
    <w:multiLevelType w:val="multilevel"/>
    <w:tmpl w:val="49B4ED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D725DE7"/>
    <w:multiLevelType w:val="multilevel"/>
    <w:tmpl w:val="47A272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81A2C39"/>
    <w:multiLevelType w:val="multilevel"/>
    <w:tmpl w:val="A176D8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B5638B"/>
    <w:multiLevelType w:val="multilevel"/>
    <w:tmpl w:val="38A6BD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37451410"/>
    <w:multiLevelType w:val="multilevel"/>
    <w:tmpl w:val="A28A01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B380DED"/>
    <w:multiLevelType w:val="multilevel"/>
    <w:tmpl w:val="D7789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A8D5908"/>
    <w:multiLevelType w:val="multilevel"/>
    <w:tmpl w:val="AED49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3" w15:restartNumberingAfterBreak="0">
    <w:nsid w:val="4CE77C71"/>
    <w:multiLevelType w:val="multilevel"/>
    <w:tmpl w:val="B7581E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DBC5F6C"/>
    <w:multiLevelType w:val="multilevel"/>
    <w:tmpl w:val="DEF048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5" w15:restartNumberingAfterBreak="0">
    <w:nsid w:val="511C6C2F"/>
    <w:multiLevelType w:val="multilevel"/>
    <w:tmpl w:val="2116B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6" w15:restartNumberingAfterBreak="0">
    <w:nsid w:val="5499318E"/>
    <w:multiLevelType w:val="multilevel"/>
    <w:tmpl w:val="B400E4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78254C2"/>
    <w:multiLevelType w:val="multilevel"/>
    <w:tmpl w:val="9A6C89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D892D46"/>
    <w:multiLevelType w:val="multilevel"/>
    <w:tmpl w:val="1FD21E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9" w15:restartNumberingAfterBreak="0">
    <w:nsid w:val="698B59F1"/>
    <w:multiLevelType w:val="multilevel"/>
    <w:tmpl w:val="8B9A2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0" w15:restartNumberingAfterBreak="0">
    <w:nsid w:val="721435BF"/>
    <w:multiLevelType w:val="multilevel"/>
    <w:tmpl w:val="4DBA68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A961B6F"/>
    <w:multiLevelType w:val="multilevel"/>
    <w:tmpl w:val="49ACA9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2" w15:restartNumberingAfterBreak="0">
    <w:nsid w:val="7BE847A7"/>
    <w:multiLevelType w:val="multilevel"/>
    <w:tmpl w:val="13CE12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3" w15:restartNumberingAfterBreak="0">
    <w:nsid w:val="7DEC25D7"/>
    <w:multiLevelType w:val="multilevel"/>
    <w:tmpl w:val="E1A61B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9"/>
  </w:num>
  <w:num w:numId="5">
    <w:abstractNumId w:val="11"/>
  </w:num>
  <w:num w:numId="6">
    <w:abstractNumId w:val="2"/>
  </w:num>
  <w:num w:numId="7">
    <w:abstractNumId w:val="15"/>
  </w:num>
  <w:num w:numId="8">
    <w:abstractNumId w:val="20"/>
  </w:num>
  <w:num w:numId="9">
    <w:abstractNumId w:val="18"/>
  </w:num>
  <w:num w:numId="10">
    <w:abstractNumId w:val="23"/>
  </w:num>
  <w:num w:numId="11">
    <w:abstractNumId w:val="6"/>
  </w:num>
  <w:num w:numId="12">
    <w:abstractNumId w:val="10"/>
  </w:num>
  <w:num w:numId="13">
    <w:abstractNumId w:val="7"/>
  </w:num>
  <w:num w:numId="14">
    <w:abstractNumId w:val="5"/>
  </w:num>
  <w:num w:numId="15">
    <w:abstractNumId w:val="4"/>
  </w:num>
  <w:num w:numId="16">
    <w:abstractNumId w:val="17"/>
  </w:num>
  <w:num w:numId="17">
    <w:abstractNumId w:val="8"/>
  </w:num>
  <w:num w:numId="18">
    <w:abstractNumId w:val="13"/>
  </w:num>
  <w:num w:numId="19">
    <w:abstractNumId w:val="14"/>
  </w:num>
  <w:num w:numId="20">
    <w:abstractNumId w:val="3"/>
  </w:num>
  <w:num w:numId="21">
    <w:abstractNumId w:val="21"/>
  </w:num>
  <w:num w:numId="22">
    <w:abstractNumId w:val="16"/>
  </w:num>
  <w:num w:numId="23">
    <w:abstractNumId w:val="0"/>
  </w:num>
  <w:num w:numId="24">
    <w:abstractNumId w:val="2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AB"/>
    <w:rsid w:val="000453AB"/>
    <w:rsid w:val="00256EB5"/>
    <w:rsid w:val="004B3A00"/>
    <w:rsid w:val="006236EB"/>
    <w:rsid w:val="008719C0"/>
    <w:rsid w:val="008A0641"/>
    <w:rsid w:val="008A7418"/>
    <w:rsid w:val="00CC29F1"/>
    <w:rsid w:val="00DE5854"/>
    <w:rsid w:val="00F33097"/>
    <w:rsid w:val="04A6FD7F"/>
    <w:rsid w:val="050524EC"/>
    <w:rsid w:val="10344D3D"/>
    <w:rsid w:val="13C3A5E0"/>
    <w:rsid w:val="1FFA21E2"/>
    <w:rsid w:val="23DA8A32"/>
    <w:rsid w:val="32A904D5"/>
    <w:rsid w:val="3764C4BE"/>
    <w:rsid w:val="3993BB1E"/>
    <w:rsid w:val="4036D290"/>
    <w:rsid w:val="4744932E"/>
    <w:rsid w:val="4B8797F4"/>
    <w:rsid w:val="4C181F18"/>
    <w:rsid w:val="4C466F68"/>
    <w:rsid w:val="4F39A236"/>
    <w:rsid w:val="5A069D82"/>
    <w:rsid w:val="718A26DC"/>
    <w:rsid w:val="7BF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24DD3-FC4D-4B9F-A997-2DC7470BD11B}"/>
  <w14:docId w14:val="2C22FBF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libri" w:hAnsi="Calibri" w:eastAsia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06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kolazazivot.hr/wp-content/uploads/2020/06/ETK_kurikulum.pdf" TargetMode="External" Id="rId26" /><Relationship Type="http://schemas.openxmlformats.org/officeDocument/2006/relationships/hyperlink" Target="https://skolazazivot.hr/wp-content/uploads/2020/06/BIO_kurikulum.pdf" TargetMode="External" Id="rId21" /><Relationship Type="http://schemas.openxmlformats.org/officeDocument/2006/relationships/hyperlink" Target="https://skolazazivot.hr/wp-content/uploads/2020/06/HR-SSS_kurikulum.pdf" TargetMode="External" Id="rId42" /><Relationship Type="http://schemas.openxmlformats.org/officeDocument/2006/relationships/hyperlink" Target="https://skolazazivot.hr/wp-content/uploads/2020/07/IV_kurikulum-4.pdf" TargetMode="External" Id="rId47" /><Relationship Type="http://schemas.openxmlformats.org/officeDocument/2006/relationships/hyperlink" Target="https://skolazazivot.hr/wp-content/uploads/2020/06/NJ_kurikulum-SSS.pdf" TargetMode="External" Id="rId63" /><Relationship Type="http://schemas.openxmlformats.org/officeDocument/2006/relationships/hyperlink" Target="https://skolazazivot.hr/wp-content/uploads/2020/06/PV_kurikulum.pdf" TargetMode="External" Id="rId68" /><Relationship Type="http://schemas.openxmlformats.org/officeDocument/2006/relationships/hyperlink" Target="https://skolazazivot.hr/wp-content/uploads/2020/06/TK_kurikulum.pdf" TargetMode="External" Id="rId84" /><Relationship Type="http://schemas.openxmlformats.org/officeDocument/2006/relationships/footer" Target="footer1.xml" Id="rId89" /><Relationship Type="http://schemas.openxmlformats.org/officeDocument/2006/relationships/hyperlink" Target="https://narodne-novine.nn.hr/clanci/sluzbeni/2019_01_7_153.html" TargetMode="External" Id="rId16" /><Relationship Type="http://schemas.openxmlformats.org/officeDocument/2006/relationships/diagramColors" Target="diagrams/colors1.xml" Id="rId11" /><Relationship Type="http://schemas.openxmlformats.org/officeDocument/2006/relationships/hyperlink" Target="https://skolazazivot.hr/wp-content/uploads/2020/06/FJ_kurikulum.pdf" TargetMode="External" Id="rId32" /><Relationship Type="http://schemas.openxmlformats.org/officeDocument/2006/relationships/hyperlink" Target="https://skolazazivot.hr/wp-content/uploads/2020/06/GJ_kurikulum.pdf" TargetMode="External" Id="rId37" /><Relationship Type="http://schemas.openxmlformats.org/officeDocument/2006/relationships/hyperlink" Target="https://skolazazivot.hr/wp-content/uploads/2020/06/LJ_kurikulum.pdf" TargetMode="External" Id="rId53" /><Relationship Type="http://schemas.openxmlformats.org/officeDocument/2006/relationships/hyperlink" Target="https://skolazazivot.hr/wpcontent/uploads/2020/07/MAT_kurikulum_1_71.pdf" TargetMode="External" Id="rId58" /><Relationship Type="http://schemas.openxmlformats.org/officeDocument/2006/relationships/hyperlink" Target="https://skolazazivot.hr/wp-content/uploads/2020/07/PS_kurikulum.pdf" TargetMode="External" Id="rId74" /><Relationship Type="http://schemas.openxmlformats.org/officeDocument/2006/relationships/hyperlink" Target="https://skolazazivot.hr/wp-content/uploads/2020/06/TJ_kurikulum.pdf" TargetMode="External" Id="rId79" /><Relationship Type="http://schemas.openxmlformats.org/officeDocument/2006/relationships/footnotes" Target="footnotes.xml" Id="rId5" /><Relationship Type="http://schemas.openxmlformats.org/officeDocument/2006/relationships/footer" Target="footer2.xml" Id="rId90" /><Relationship Type="http://schemas.openxmlformats.org/officeDocument/2006/relationships/customXml" Target="../customXml/item1.xml" Id="rId95" /><Relationship Type="http://schemas.openxmlformats.org/officeDocument/2006/relationships/hyperlink" Target="https://skolazazivot.hr/wpcontent/uploads/2020/07/EJ_OSiGM_kurikulum2.pdf" TargetMode="External" Id="rId22" /><Relationship Type="http://schemas.openxmlformats.org/officeDocument/2006/relationships/hyperlink" Target="https://skolazazivot.hr/wp-content/uploads/2020/06/ETK_kurikulum.pdf" TargetMode="External" Id="rId27" /><Relationship Type="http://schemas.openxmlformats.org/officeDocument/2006/relationships/hyperlink" Target="https://skolazazivot.hr/wp-content/uploads/2020/06/HR-SSS_kurikulum.pdf" TargetMode="External" Id="rId43" /><Relationship Type="http://schemas.openxmlformats.org/officeDocument/2006/relationships/hyperlink" Target="https://skolazazivot.hr/wp-content/uploads/2020/06/KV_kurikulum.pdf" TargetMode="External" Id="rId48" /><Relationship Type="http://schemas.openxmlformats.org/officeDocument/2006/relationships/hyperlink" Target="https://skolazazivot.hr/wp-content/uploads/2020/06/POV_kurikulum.pdf" TargetMode="External" Id="rId64" /><Relationship Type="http://schemas.openxmlformats.org/officeDocument/2006/relationships/hyperlink" Target="https://skolazazivot.hr/wp-content/uploads/2020/06/PV_kurikulum.pdf" TargetMode="External" Id="rId69" /><Relationship Type="http://schemas.openxmlformats.org/officeDocument/2006/relationships/hyperlink" Target="https://skolazazivot.hr/wp-content/uploads/2020/06/TJ_kurikulum.pdf" TargetMode="External" Id="rId80" /><Relationship Type="http://schemas.openxmlformats.org/officeDocument/2006/relationships/hyperlink" Target="https://skolazazivot.hr/wp-content/uploads/2020/06/TZK_kurikulum.pdf" TargetMode="External" Id="rId85" /><Relationship Type="http://schemas.openxmlformats.org/officeDocument/2006/relationships/settings" Target="settings.xml" Id="rId3" /><Relationship Type="http://schemas.microsoft.com/office/2007/relationships/diagramDrawing" Target="diagrams/drawing1.xml" Id="rId12" /><Relationship Type="http://schemas.openxmlformats.org/officeDocument/2006/relationships/hyperlink" Target="https://narodne-novine.nn.hr/clanci/sluzbeni/2019_01_7_150.html" TargetMode="External" Id="rId17" /><Relationship Type="http://schemas.openxmlformats.org/officeDocument/2006/relationships/hyperlink" Target="https://skolazazivot.hr/wp-content/uploads/2020/07/EJ_SSS_kurikulum2.pdf" TargetMode="External" Id="rId25" /><Relationship Type="http://schemas.openxmlformats.org/officeDocument/2006/relationships/hyperlink" Target="https://skolazazivot.hr/wp-content/uploads/2020/06/FJ_kurikulum.pdf" TargetMode="External" Id="rId33" /><Relationship Type="http://schemas.openxmlformats.org/officeDocument/2006/relationships/hyperlink" Target="https://skolazazivot.hr/wp-content/uploads/2020/06/GKGU_kurikulum.pdf" TargetMode="External" Id="rId38" /><Relationship Type="http://schemas.openxmlformats.org/officeDocument/2006/relationships/hyperlink" Target="https://skolazazivot.hr/wp-content/uploads/2020/07/IV_kurikulum-4.pdf" TargetMode="External" Id="rId46" /><Relationship Type="http://schemas.openxmlformats.org/officeDocument/2006/relationships/hyperlink" Target="https://skolazazivot.hr/wpcontent/uploads/2020/07/MAT_kurikulum_1_71.pdf" TargetMode="External" Id="rId59" /><Relationship Type="http://schemas.openxmlformats.org/officeDocument/2006/relationships/hyperlink" Target="https://skolazazivot.hr/wp-content/uploads/2020/07/PG_kurikulum.pdf" TargetMode="External" Id="rId67" /><Relationship Type="http://schemas.openxmlformats.org/officeDocument/2006/relationships/hyperlink" Target="https://skolazazivot.hr/wp-content/uploads/2020/06/BIO_kurikulum.pdf" TargetMode="External" Id="rId20" /><Relationship Type="http://schemas.openxmlformats.org/officeDocument/2006/relationships/hyperlink" Target="https://skolazazivot.hr/wp-content/uploads/2020/06/HR-OSiGM_kurikulum.pdf" TargetMode="External" Id="rId41" /><Relationship Type="http://schemas.openxmlformats.org/officeDocument/2006/relationships/hyperlink" Target="https://skolazazivot.hr/wp-content/uploads/2020/06/LKLU_kurikulum.pdf" TargetMode="External" Id="rId54" /><Relationship Type="http://schemas.openxmlformats.org/officeDocument/2006/relationships/hyperlink" Target="https://skolazazivot.hr/wp-content/uploads/2020/06/NJ_kurikulum-SSS.pdf" TargetMode="External" Id="rId62" /><Relationship Type="http://schemas.openxmlformats.org/officeDocument/2006/relationships/hyperlink" Target="https://skolazazivot.hr/wp-content/uploads/2020/06/PRI_kurikulum.pdf" TargetMode="External" Id="rId70" /><Relationship Type="http://schemas.openxmlformats.org/officeDocument/2006/relationships/hyperlink" Target="https://skolazazivot.hr/wp-content/uploads/2020/07/PS_kurikulum.pdf" TargetMode="External" Id="rId75" /><Relationship Type="http://schemas.openxmlformats.org/officeDocument/2006/relationships/hyperlink" Target="https://skolazazivot.hr/wp-content/uploads/2020/06/TK_kurikulum.pdf" TargetMode="External" Id="rId83" /><Relationship Type="http://schemas.openxmlformats.org/officeDocument/2006/relationships/header" Target="header2.xml" Id="rId88" /><Relationship Type="http://schemas.openxmlformats.org/officeDocument/2006/relationships/header" Target="header3.xml" Id="rId91" /><Relationship Type="http://schemas.openxmlformats.org/officeDocument/2006/relationships/customXml" Target="../customXml/item2.xml" Id="rId9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narodne-novine.nn.hr/clanci/sluzbeni/2019_01_7_152.html" TargetMode="External" Id="rId15" /><Relationship Type="http://schemas.openxmlformats.org/officeDocument/2006/relationships/hyperlink" Target="https://skolazazivot.hr/wpcontent/uploads/2020/07/EJ_OSiGM_kurikulum2.pdf" TargetMode="External" Id="rId23" /><Relationship Type="http://schemas.openxmlformats.org/officeDocument/2006/relationships/hyperlink" Target="https://skolazazivot.hr/wp-content/uploads/2020/06/FIL_kurikulum.pdf" TargetMode="External" Id="rId28" /><Relationship Type="http://schemas.openxmlformats.org/officeDocument/2006/relationships/hyperlink" Target="https://skolazazivot.hr/wp-content/uploads/2020/06/GJ_kurikulum.pdf" TargetMode="External" Id="rId36" /><Relationship Type="http://schemas.openxmlformats.org/officeDocument/2006/relationships/hyperlink" Target="https://skolazazivot.hr/wp-content/uploads/2020/06/KV_kurikulum.pdf" TargetMode="External" Id="rId49" /><Relationship Type="http://schemas.openxmlformats.org/officeDocument/2006/relationships/hyperlink" Target="https://skolazazivot.hr/wp-content/uploads/2020/07/LOG_kurikulum-1.pdf" TargetMode="External" Id="rId57" /><Relationship Type="http://schemas.openxmlformats.org/officeDocument/2006/relationships/diagramQuickStyle" Target="diagrams/quickStyle1.xml" Id="rId10" /><Relationship Type="http://schemas.openxmlformats.org/officeDocument/2006/relationships/hyperlink" Target="https://skolazazivot.hr/wp-content/uploads/2020/06/FIZ_kurikulum.pdf" TargetMode="External" Id="rId31" /><Relationship Type="http://schemas.openxmlformats.org/officeDocument/2006/relationships/hyperlink" Target="https://skolazazivot.hr/wp-content/uploads/2020/06/INF_kurikulum.pdf" TargetMode="External" Id="rId44" /><Relationship Type="http://schemas.openxmlformats.org/officeDocument/2006/relationships/hyperlink" Target="https://skolazazivot.hr/wp-content/uploads/2020/06/LJ_kurikulum.pdf" TargetMode="External" Id="rId52" /><Relationship Type="http://schemas.openxmlformats.org/officeDocument/2006/relationships/hyperlink" Target="https://skolazazivot.hr/wp-content/uploads/2020/06/NJ_kurikulum-OSiGM.pdf" TargetMode="External" Id="rId60" /><Relationship Type="http://schemas.openxmlformats.org/officeDocument/2006/relationships/hyperlink" Target="https://skolazazivot.hr/wp-content/uploads/2020/06/POV_kurikulum.pdf" TargetMode="External" Id="rId65" /><Relationship Type="http://schemas.openxmlformats.org/officeDocument/2006/relationships/hyperlink" Target="https://skolazazivot.hr/wp-content/uploads/2020/07/PID_kurikulum_1.pdf" TargetMode="External" Id="rId73" /><Relationship Type="http://schemas.openxmlformats.org/officeDocument/2006/relationships/hyperlink" Target="https://skolazazivot.hr/wp-content/uploads/2020/06/SJ_kurikulum.pdf" TargetMode="External" Id="rId78" /><Relationship Type="http://schemas.openxmlformats.org/officeDocument/2006/relationships/hyperlink" Target="https://skolazazivot.hr/wp-content/uploads/2020/07/TJ_kurikulum_modelA-1.pdf" TargetMode="External" Id="rId81" /><Relationship Type="http://schemas.openxmlformats.org/officeDocument/2006/relationships/hyperlink" Target="https://skolazazivot.hr/wp-content/uploads/2020/06/TZK_kurikulum.pdf" TargetMode="External" Id="rId86" /><Relationship Type="http://schemas.openxmlformats.org/officeDocument/2006/relationships/theme" Target="theme/theme1.xml" Id="rId94" /><Relationship Type="http://schemas.openxmlformats.org/officeDocument/2006/relationships/webSettings" Target="webSettings.xml" Id="rId4" /><Relationship Type="http://schemas.openxmlformats.org/officeDocument/2006/relationships/diagramLayout" Target="diagrams/layout1.xml" Id="rId9" /><Relationship Type="http://schemas.openxmlformats.org/officeDocument/2006/relationships/hyperlink" Target="https://narodne-novine.nn.hr/clanci/sluzbeni/2019_01_7_154.html" TargetMode="External" Id="rId13" /><Relationship Type="http://schemas.openxmlformats.org/officeDocument/2006/relationships/hyperlink" Target="https://narodne-novine.nn.hr/clanci/sluzbeni/2019_01_10_212.html" TargetMode="External" Id="rId18" /><Relationship Type="http://schemas.openxmlformats.org/officeDocument/2006/relationships/hyperlink" Target="https://skolazazivot.hr/wp-content/uploads/2020/06/GKGU_kurikulum.pdf" TargetMode="External" Id="rId39" /><Relationship Type="http://schemas.openxmlformats.org/officeDocument/2006/relationships/hyperlink" Target="https://skolazazivot.hr/wp-content/uploads/2020/06/GEO_kurikulum.pdf" TargetMode="External" Id="rId34" /><Relationship Type="http://schemas.openxmlformats.org/officeDocument/2006/relationships/hyperlink" Target="https://skolazazivot.hr/wp-content/uploads/2020/07/KEM_kurikulum.pdf" TargetMode="External" Id="rId50" /><Relationship Type="http://schemas.openxmlformats.org/officeDocument/2006/relationships/hyperlink" Target="https://skolazazivot.hr/wp-content/uploads/2020/06/LKLU_kurikulum.pdf" TargetMode="External" Id="rId55" /><Relationship Type="http://schemas.openxmlformats.org/officeDocument/2006/relationships/hyperlink" Target="https://skolazazivot.hr/wp-content/uploads/2020/07/SOC_kurikulum2.pdf" TargetMode="External" Id="rId76" /><Relationship Type="http://schemas.openxmlformats.org/officeDocument/2006/relationships/customXml" Target="../customXml/item3.xml" Id="rId97" /><Relationship Type="http://schemas.openxmlformats.org/officeDocument/2006/relationships/hyperlink" Target="https://skolazazivot.hr/wp-content/uploads/2020/06/PRI_kurikulum.pdf" TargetMode="External" Id="rId71" /><Relationship Type="http://schemas.openxmlformats.org/officeDocument/2006/relationships/footer" Target="footer3.xml" Id="rId92" /><Relationship Type="http://schemas.openxmlformats.org/officeDocument/2006/relationships/styles" Target="styles.xml" Id="rId2" /><Relationship Type="http://schemas.openxmlformats.org/officeDocument/2006/relationships/hyperlink" Target="https://skolazazivot.hr/wp-content/uploads/2020/06/FIL_kurikulum.pdf" TargetMode="External" Id="rId29" /><Relationship Type="http://schemas.openxmlformats.org/officeDocument/2006/relationships/hyperlink" Target="https://skolazazivot.hr/wp-content/uploads/2020/07/EJ_SSS_kurikulum2.pdf" TargetMode="External" Id="rId24" /><Relationship Type="http://schemas.openxmlformats.org/officeDocument/2006/relationships/hyperlink" Target="https://skolazazivot.hr/wp-content/uploads/2020/06/HR-OSiGM_kurikulum.pdf" TargetMode="External" Id="rId40" /><Relationship Type="http://schemas.openxmlformats.org/officeDocument/2006/relationships/hyperlink" Target="https://skolazazivot.hr/wp-content/uploads/2020/06/INF_kurikulum.pdf" TargetMode="External" Id="rId45" /><Relationship Type="http://schemas.openxmlformats.org/officeDocument/2006/relationships/hyperlink" Target="https://skolazazivot.hr/wp-content/uploads/2020/07/PG_kurikulum.pdf" TargetMode="External" Id="rId66" /><Relationship Type="http://schemas.openxmlformats.org/officeDocument/2006/relationships/header" Target="header1.xml" Id="rId87" /><Relationship Type="http://schemas.openxmlformats.org/officeDocument/2006/relationships/hyperlink" Target="https://skolazazivot.hr/wp-content/uploads/2020/06/NJ_kurikulum-OSiGM.pdf" TargetMode="External" Id="rId61" /><Relationship Type="http://schemas.openxmlformats.org/officeDocument/2006/relationships/hyperlink" Target="https://skolazazivot.hr/wp-content/uploads/2020/07/TJ_kurikulum_modelA-1.pdf" TargetMode="External" Id="rId82" /><Relationship Type="http://schemas.openxmlformats.org/officeDocument/2006/relationships/hyperlink" Target="https://narodne-novine.nn.hr/clanci/sluzbeni/2019_01_7_157.html" TargetMode="External" Id="rId19" /><Relationship Type="http://schemas.openxmlformats.org/officeDocument/2006/relationships/hyperlink" Target="https://narodne-novine.nn.hr/clanci/sluzbeni/2019_01_10_217.html" TargetMode="External" Id="rId14" /><Relationship Type="http://schemas.openxmlformats.org/officeDocument/2006/relationships/hyperlink" Target="https://skolazazivot.hr/wp-content/uploads/2020/06/FIZ_kurikulum.pdf" TargetMode="External" Id="rId30" /><Relationship Type="http://schemas.openxmlformats.org/officeDocument/2006/relationships/hyperlink" Target="https://skolazazivot.hr/wp-content/uploads/2020/06/GEO_kurikulum.pdf" TargetMode="External" Id="rId35" /><Relationship Type="http://schemas.openxmlformats.org/officeDocument/2006/relationships/hyperlink" Target="https://skolazazivot.hr/wp-content/uploads/2020/07/LOG_kurikulum-1.pdf" TargetMode="External" Id="rId56" /><Relationship Type="http://schemas.openxmlformats.org/officeDocument/2006/relationships/hyperlink" Target="https://skolazazivot.hr/wp-content/uploads/2020/06/SJ_kurikulum.pdf" TargetMode="External" Id="rId77" /><Relationship Type="http://schemas.openxmlformats.org/officeDocument/2006/relationships/diagramData" Target="diagrams/data1.xml" Id="rId8" /><Relationship Type="http://schemas.openxmlformats.org/officeDocument/2006/relationships/hyperlink" Target="https://skolazazivot.hr/wp-content/uploads/2020/07/KEM_kurikulum.pdf" TargetMode="External" Id="rId51" /><Relationship Type="http://schemas.openxmlformats.org/officeDocument/2006/relationships/hyperlink" Target="https://skolazazivot.hr/wp-content/uploads/2020/07/PID_kurikulum_1.pdf" TargetMode="External" Id="rId72" /><Relationship Type="http://schemas.openxmlformats.org/officeDocument/2006/relationships/fontTable" Target="fontTable.xml" Id="rId93" /><Relationship Type="http://schemas.openxmlformats.org/officeDocument/2006/relationships/image" Target="/media/image3.png" Id="R2f08c3c04a5b44a6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23065C-8E65-4992-9E8B-7295F4D6DD7E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461D2E9F-5E18-4DB5-8A60-5D22D2A1D00E}">
      <dgm:prSet phldrT="[Text]" custT="1"/>
      <dgm:spPr>
        <a:xfrm rot="16200000">
          <a:off x="624024" y="858848"/>
          <a:ext cx="2110422" cy="400980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hr-HR" sz="24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VREDNOVANJE</a:t>
          </a:r>
        </a:p>
      </dgm:t>
    </dgm:pt>
    <dgm:pt modelId="{F0BA5C51-EDC4-4525-81EF-59A31C5CB63E}" type="parTrans" cxnId="{8E9FCE03-3C2E-4520-87CC-88CB1252D65C}">
      <dgm:prSet/>
      <dgm:spPr/>
      <dgm:t>
        <a:bodyPr/>
        <a:lstStyle/>
        <a:p>
          <a:endParaRPr lang="hr-HR"/>
        </a:p>
      </dgm:t>
    </dgm:pt>
    <dgm:pt modelId="{D8C18B9F-A466-4B3A-BBD7-88243785969F}" type="sibTrans" cxnId="{8E9FCE03-3C2E-4520-87CC-88CB1252D65C}">
      <dgm:prSet/>
      <dgm:spPr/>
      <dgm:t>
        <a:bodyPr/>
        <a:lstStyle/>
        <a:p>
          <a:endParaRPr lang="hr-HR"/>
        </a:p>
      </dgm:t>
    </dgm:pt>
    <dgm:pt modelId="{B0E291E7-73A8-4BA0-A8C2-485CF0362B73}">
      <dgm:prSet phldrT="[Text]" custT="1"/>
      <dgm:spPr>
        <a:xfrm>
          <a:off x="2117566" y="355559"/>
          <a:ext cx="1315215" cy="400980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hr-HR" sz="16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VREDNOVANJE ZA UČENJE</a:t>
          </a:r>
        </a:p>
      </dgm:t>
    </dgm:pt>
    <dgm:pt modelId="{7DE25ABF-0B7F-4E5B-A969-98133324B25A}" type="parTrans" cxnId="{FBC7C7FD-4E9F-4FF7-A8B0-A1ED9853CBFA}">
      <dgm:prSet/>
      <dgm:spPr>
        <a:xfrm>
          <a:off x="1879725" y="556049"/>
          <a:ext cx="237841" cy="503289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4B8526B-5648-4DD5-8760-2F9D7EDBFDC8}" type="sibTrans" cxnId="{FBC7C7FD-4E9F-4FF7-A8B0-A1ED9853CBFA}">
      <dgm:prSet/>
      <dgm:spPr/>
      <dgm:t>
        <a:bodyPr/>
        <a:lstStyle/>
        <a:p>
          <a:endParaRPr lang="hr-HR"/>
        </a:p>
      </dgm:t>
    </dgm:pt>
    <dgm:pt modelId="{C6E0FB22-70DF-489D-9F26-21EF7D357E76}">
      <dgm:prSet phldrT="[Text]" custT="1"/>
      <dgm:spPr>
        <a:xfrm>
          <a:off x="2117566" y="856784"/>
          <a:ext cx="1315215" cy="400980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hr-HR" sz="16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VREDNOVAJE KAO UČENJE</a:t>
          </a:r>
        </a:p>
      </dgm:t>
    </dgm:pt>
    <dgm:pt modelId="{4EEEE7E2-1ACB-4809-BAC9-753D48C90FB4}" type="parTrans" cxnId="{0AAA21A9-353E-450C-994B-B20A5FA476E1}">
      <dgm:prSet/>
      <dgm:spPr>
        <a:xfrm>
          <a:off x="1879725" y="1011555"/>
          <a:ext cx="237841" cy="91440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1D64569-323B-4564-92EE-A37912FD06A6}" type="sibTrans" cxnId="{0AAA21A9-353E-450C-994B-B20A5FA476E1}">
      <dgm:prSet/>
      <dgm:spPr/>
      <dgm:t>
        <a:bodyPr/>
        <a:lstStyle/>
        <a:p>
          <a:endParaRPr lang="hr-HR"/>
        </a:p>
      </dgm:t>
    </dgm:pt>
    <dgm:pt modelId="{FA2F3A45-A78A-4BF6-8164-37F675BE27C3}">
      <dgm:prSet phldrT="[Text]" custT="1"/>
      <dgm:spPr>
        <a:xfrm>
          <a:off x="2117566" y="1358010"/>
          <a:ext cx="1315215" cy="400980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hr-HR" sz="16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VREDNOVANJE NAUČENOG</a:t>
          </a:r>
        </a:p>
      </dgm:t>
    </dgm:pt>
    <dgm:pt modelId="{D4FC998E-3A79-4077-9903-80E3F16AA425}" type="parTrans" cxnId="{6E69F17A-FCB0-4DC9-8988-CDB74F02CDD0}">
      <dgm:prSet/>
      <dgm:spPr>
        <a:xfrm>
          <a:off x="1879725" y="1059338"/>
          <a:ext cx="237841" cy="499161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3EC885F-E391-4816-9276-BD134AB69503}" type="sibTrans" cxnId="{6E69F17A-FCB0-4DC9-8988-CDB74F02CDD0}">
      <dgm:prSet/>
      <dgm:spPr/>
      <dgm:t>
        <a:bodyPr/>
        <a:lstStyle/>
        <a:p>
          <a:endParaRPr lang="hr-HR"/>
        </a:p>
      </dgm:t>
    </dgm:pt>
    <dgm:pt modelId="{D9B164C2-5497-46FE-8400-822643F84D99}" type="pres">
      <dgm:prSet presAssocID="{3723065C-8E65-4992-9E8B-7295F4D6DD7E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hr-HR"/>
        </a:p>
      </dgm:t>
    </dgm:pt>
    <dgm:pt modelId="{B87EB2EC-2599-4B10-A31E-4ABA5EB1351A}" type="pres">
      <dgm:prSet presAssocID="{461D2E9F-5E18-4DB5-8A60-5D22D2A1D00E}" presName="root1" presStyleCnt="0"/>
      <dgm:spPr/>
    </dgm:pt>
    <dgm:pt modelId="{726D968F-35BB-4782-8B5E-32CBB4BA005C}" type="pres">
      <dgm:prSet presAssocID="{461D2E9F-5E18-4DB5-8A60-5D22D2A1D00E}" presName="LevelOneTextNode" presStyleLbl="node0" presStyleIdx="0" presStyleCnt="1" custLinFactNeighborX="6285" custLinFactNeighborY="29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hr-HR"/>
        </a:p>
      </dgm:t>
    </dgm:pt>
    <dgm:pt modelId="{C9470690-B722-4597-BE70-A8CEFA1C665D}" type="pres">
      <dgm:prSet presAssocID="{461D2E9F-5E18-4DB5-8A60-5D22D2A1D00E}" presName="level2hierChild" presStyleCnt="0"/>
      <dgm:spPr/>
    </dgm:pt>
    <dgm:pt modelId="{B4B5A417-D797-42FB-A403-56BE157FE7C1}" type="pres">
      <dgm:prSet presAssocID="{7DE25ABF-0B7F-4E5B-A969-98133324B25A}" presName="conn2-1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503289"/>
              </a:moveTo>
              <a:lnTo>
                <a:pt x="118920" y="503289"/>
              </a:lnTo>
              <a:lnTo>
                <a:pt x="118920" y="0"/>
              </a:lnTo>
              <a:lnTo>
                <a:pt x="237841" y="0"/>
              </a:lnTo>
            </a:path>
          </a:pathLst>
        </a:custGeom>
      </dgm:spPr>
      <dgm:t>
        <a:bodyPr/>
        <a:lstStyle/>
        <a:p>
          <a:endParaRPr lang="hr-HR"/>
        </a:p>
      </dgm:t>
    </dgm:pt>
    <dgm:pt modelId="{9313C7FB-3912-496F-A02F-B8AFD4F5701C}" type="pres">
      <dgm:prSet presAssocID="{7DE25ABF-0B7F-4E5B-A969-98133324B25A}" presName="connTx" presStyleLbl="parChTrans1D2" presStyleIdx="0" presStyleCnt="3"/>
      <dgm:spPr/>
      <dgm:t>
        <a:bodyPr/>
        <a:lstStyle/>
        <a:p>
          <a:endParaRPr lang="hr-HR"/>
        </a:p>
      </dgm:t>
    </dgm:pt>
    <dgm:pt modelId="{20E70F8D-37ED-489A-BBD7-B04A80D04723}" type="pres">
      <dgm:prSet presAssocID="{B0E291E7-73A8-4BA0-A8C2-485CF0362B73}" presName="root2" presStyleCnt="0"/>
      <dgm:spPr/>
    </dgm:pt>
    <dgm:pt modelId="{571B5048-3DDB-47CF-AF7E-727D1D3D6439}" type="pres">
      <dgm:prSet presAssocID="{B0E291E7-73A8-4BA0-A8C2-485CF0362B73}" presName="LevelTwoTextNode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hr-HR"/>
        </a:p>
      </dgm:t>
    </dgm:pt>
    <dgm:pt modelId="{80D216E9-C14C-4BAF-824D-2C3DB60C5837}" type="pres">
      <dgm:prSet presAssocID="{B0E291E7-73A8-4BA0-A8C2-485CF0362B73}" presName="level3hierChild" presStyleCnt="0"/>
      <dgm:spPr/>
    </dgm:pt>
    <dgm:pt modelId="{9C80E208-65F9-4433-91B8-8F30144FF6E7}" type="pres">
      <dgm:prSet presAssocID="{4EEEE7E2-1ACB-4809-BAC9-753D48C90FB4}" presName="conn2-1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47783"/>
              </a:moveTo>
              <a:lnTo>
                <a:pt x="118920" y="47783"/>
              </a:lnTo>
              <a:lnTo>
                <a:pt x="118920" y="45720"/>
              </a:lnTo>
              <a:lnTo>
                <a:pt x="237841" y="45720"/>
              </a:lnTo>
            </a:path>
          </a:pathLst>
        </a:custGeom>
      </dgm:spPr>
      <dgm:t>
        <a:bodyPr/>
        <a:lstStyle/>
        <a:p>
          <a:endParaRPr lang="hr-HR"/>
        </a:p>
      </dgm:t>
    </dgm:pt>
    <dgm:pt modelId="{4AAEE987-A3E9-43E4-A6DF-B143778774E0}" type="pres">
      <dgm:prSet presAssocID="{4EEEE7E2-1ACB-4809-BAC9-753D48C90FB4}" presName="connTx" presStyleLbl="parChTrans1D2" presStyleIdx="1" presStyleCnt="3"/>
      <dgm:spPr/>
      <dgm:t>
        <a:bodyPr/>
        <a:lstStyle/>
        <a:p>
          <a:endParaRPr lang="hr-HR"/>
        </a:p>
      </dgm:t>
    </dgm:pt>
    <dgm:pt modelId="{7E266D7F-B42B-4410-98AF-38570747DE79}" type="pres">
      <dgm:prSet presAssocID="{C6E0FB22-70DF-489D-9F26-21EF7D357E76}" presName="root2" presStyleCnt="0"/>
      <dgm:spPr/>
    </dgm:pt>
    <dgm:pt modelId="{14853A84-8B12-420A-8256-C0045CFCAC4E}" type="pres">
      <dgm:prSet presAssocID="{C6E0FB22-70DF-489D-9F26-21EF7D357E76}" presName="LevelTwoTextNode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hr-HR"/>
        </a:p>
      </dgm:t>
    </dgm:pt>
    <dgm:pt modelId="{E1AD9ABB-04C8-49F6-B82D-25C087575371}" type="pres">
      <dgm:prSet presAssocID="{C6E0FB22-70DF-489D-9F26-21EF7D357E76}" presName="level3hierChild" presStyleCnt="0"/>
      <dgm:spPr/>
    </dgm:pt>
    <dgm:pt modelId="{36348CA5-8AEE-48C3-8420-74631F7F351C}" type="pres">
      <dgm:prSet presAssocID="{D4FC998E-3A79-4077-9903-80E3F16AA425}" presName="conn2-1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8920" y="0"/>
              </a:lnTo>
              <a:lnTo>
                <a:pt x="118920" y="499161"/>
              </a:lnTo>
              <a:lnTo>
                <a:pt x="237841" y="499161"/>
              </a:lnTo>
            </a:path>
          </a:pathLst>
        </a:custGeom>
      </dgm:spPr>
      <dgm:t>
        <a:bodyPr/>
        <a:lstStyle/>
        <a:p>
          <a:endParaRPr lang="hr-HR"/>
        </a:p>
      </dgm:t>
    </dgm:pt>
    <dgm:pt modelId="{393D3376-5F1B-46A6-B5D2-3C474E6B1BB7}" type="pres">
      <dgm:prSet presAssocID="{D4FC998E-3A79-4077-9903-80E3F16AA425}" presName="connTx" presStyleLbl="parChTrans1D2" presStyleIdx="2" presStyleCnt="3"/>
      <dgm:spPr/>
      <dgm:t>
        <a:bodyPr/>
        <a:lstStyle/>
        <a:p>
          <a:endParaRPr lang="hr-HR"/>
        </a:p>
      </dgm:t>
    </dgm:pt>
    <dgm:pt modelId="{D9A39C23-CE78-455A-80C2-6E900D2BDAD5}" type="pres">
      <dgm:prSet presAssocID="{FA2F3A45-A78A-4BF6-8164-37F675BE27C3}" presName="root2" presStyleCnt="0"/>
      <dgm:spPr/>
    </dgm:pt>
    <dgm:pt modelId="{AC00AF65-736A-404E-AE97-DD663A4692ED}" type="pres">
      <dgm:prSet presAssocID="{FA2F3A45-A78A-4BF6-8164-37F675BE27C3}" presName="LevelTwoTextNode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hr-HR"/>
        </a:p>
      </dgm:t>
    </dgm:pt>
    <dgm:pt modelId="{4DB45FD1-9756-408C-8372-70252B22CDBE}" type="pres">
      <dgm:prSet presAssocID="{FA2F3A45-A78A-4BF6-8164-37F675BE27C3}" presName="level3hierChild" presStyleCnt="0"/>
      <dgm:spPr/>
    </dgm:pt>
  </dgm:ptLst>
  <dgm:cxnLst>
    <dgm:cxn modelId="{40F4BF85-84C6-42C1-8A32-6215F1AA9EA5}" type="presOf" srcId="{FA2F3A45-A78A-4BF6-8164-37F675BE27C3}" destId="{AC00AF65-736A-404E-AE97-DD663A4692ED}" srcOrd="0" destOrd="0" presId="urn:microsoft.com/office/officeart/2008/layout/HorizontalMultiLevelHierarchy"/>
    <dgm:cxn modelId="{D93147DC-3BB9-4D51-9DC3-0F526F514FD1}" type="presOf" srcId="{D4FC998E-3A79-4077-9903-80E3F16AA425}" destId="{393D3376-5F1B-46A6-B5D2-3C474E6B1BB7}" srcOrd="1" destOrd="0" presId="urn:microsoft.com/office/officeart/2008/layout/HorizontalMultiLevelHierarchy"/>
    <dgm:cxn modelId="{F38B8617-B3F1-4E44-B921-4CD052A68D25}" type="presOf" srcId="{461D2E9F-5E18-4DB5-8A60-5D22D2A1D00E}" destId="{726D968F-35BB-4782-8B5E-32CBB4BA005C}" srcOrd="0" destOrd="0" presId="urn:microsoft.com/office/officeart/2008/layout/HorizontalMultiLevelHierarchy"/>
    <dgm:cxn modelId="{AFE98127-11A9-4854-B360-2E5C30CA9CDF}" type="presOf" srcId="{4EEEE7E2-1ACB-4809-BAC9-753D48C90FB4}" destId="{4AAEE987-A3E9-43E4-A6DF-B143778774E0}" srcOrd="1" destOrd="0" presId="urn:microsoft.com/office/officeart/2008/layout/HorizontalMultiLevelHierarchy"/>
    <dgm:cxn modelId="{552388AD-B676-4E78-9626-F09C9094CAE2}" type="presOf" srcId="{3723065C-8E65-4992-9E8B-7295F4D6DD7E}" destId="{D9B164C2-5497-46FE-8400-822643F84D99}" srcOrd="0" destOrd="0" presId="urn:microsoft.com/office/officeart/2008/layout/HorizontalMultiLevelHierarchy"/>
    <dgm:cxn modelId="{EBE224CB-3940-4516-B95C-3F0EFD042BCE}" type="presOf" srcId="{C6E0FB22-70DF-489D-9F26-21EF7D357E76}" destId="{14853A84-8B12-420A-8256-C0045CFCAC4E}" srcOrd="0" destOrd="0" presId="urn:microsoft.com/office/officeart/2008/layout/HorizontalMultiLevelHierarchy"/>
    <dgm:cxn modelId="{0AAA21A9-353E-450C-994B-B20A5FA476E1}" srcId="{461D2E9F-5E18-4DB5-8A60-5D22D2A1D00E}" destId="{C6E0FB22-70DF-489D-9F26-21EF7D357E76}" srcOrd="1" destOrd="0" parTransId="{4EEEE7E2-1ACB-4809-BAC9-753D48C90FB4}" sibTransId="{01D64569-323B-4564-92EE-A37912FD06A6}"/>
    <dgm:cxn modelId="{FBC7C7FD-4E9F-4FF7-A8B0-A1ED9853CBFA}" srcId="{461D2E9F-5E18-4DB5-8A60-5D22D2A1D00E}" destId="{B0E291E7-73A8-4BA0-A8C2-485CF0362B73}" srcOrd="0" destOrd="0" parTransId="{7DE25ABF-0B7F-4E5B-A969-98133324B25A}" sibTransId="{B4B8526B-5648-4DD5-8760-2F9D7EDBFDC8}"/>
    <dgm:cxn modelId="{DDDDC70C-9CF4-4BAB-8575-05860D75D5F3}" type="presOf" srcId="{4EEEE7E2-1ACB-4809-BAC9-753D48C90FB4}" destId="{9C80E208-65F9-4433-91B8-8F30144FF6E7}" srcOrd="0" destOrd="0" presId="urn:microsoft.com/office/officeart/2008/layout/HorizontalMultiLevelHierarchy"/>
    <dgm:cxn modelId="{26D672D6-16A8-4848-91E5-800969C67E66}" type="presOf" srcId="{7DE25ABF-0B7F-4E5B-A969-98133324B25A}" destId="{B4B5A417-D797-42FB-A403-56BE157FE7C1}" srcOrd="0" destOrd="0" presId="urn:microsoft.com/office/officeart/2008/layout/HorizontalMultiLevelHierarchy"/>
    <dgm:cxn modelId="{59B23156-059A-4A8E-A825-4FEB7B82AECA}" type="presOf" srcId="{7DE25ABF-0B7F-4E5B-A969-98133324B25A}" destId="{9313C7FB-3912-496F-A02F-B8AFD4F5701C}" srcOrd="1" destOrd="0" presId="urn:microsoft.com/office/officeart/2008/layout/HorizontalMultiLevelHierarchy"/>
    <dgm:cxn modelId="{39A6DC33-3950-49F1-9D35-F49BC1871824}" type="presOf" srcId="{B0E291E7-73A8-4BA0-A8C2-485CF0362B73}" destId="{571B5048-3DDB-47CF-AF7E-727D1D3D6439}" srcOrd="0" destOrd="0" presId="urn:microsoft.com/office/officeart/2008/layout/HorizontalMultiLevelHierarchy"/>
    <dgm:cxn modelId="{8E9FCE03-3C2E-4520-87CC-88CB1252D65C}" srcId="{3723065C-8E65-4992-9E8B-7295F4D6DD7E}" destId="{461D2E9F-5E18-4DB5-8A60-5D22D2A1D00E}" srcOrd="0" destOrd="0" parTransId="{F0BA5C51-EDC4-4525-81EF-59A31C5CB63E}" sibTransId="{D8C18B9F-A466-4B3A-BBD7-88243785969F}"/>
    <dgm:cxn modelId="{6E69F17A-FCB0-4DC9-8988-CDB74F02CDD0}" srcId="{461D2E9F-5E18-4DB5-8A60-5D22D2A1D00E}" destId="{FA2F3A45-A78A-4BF6-8164-37F675BE27C3}" srcOrd="2" destOrd="0" parTransId="{D4FC998E-3A79-4077-9903-80E3F16AA425}" sibTransId="{53EC885F-E391-4816-9276-BD134AB69503}"/>
    <dgm:cxn modelId="{B6FE7295-EBD5-460F-9708-E4D08EB4189A}" type="presOf" srcId="{D4FC998E-3A79-4077-9903-80E3F16AA425}" destId="{36348CA5-8AEE-48C3-8420-74631F7F351C}" srcOrd="0" destOrd="0" presId="urn:microsoft.com/office/officeart/2008/layout/HorizontalMultiLevelHierarchy"/>
    <dgm:cxn modelId="{EF7FA2A6-8553-4EAB-B151-777A03137138}" type="presParOf" srcId="{D9B164C2-5497-46FE-8400-822643F84D99}" destId="{B87EB2EC-2599-4B10-A31E-4ABA5EB1351A}" srcOrd="0" destOrd="0" presId="urn:microsoft.com/office/officeart/2008/layout/HorizontalMultiLevelHierarchy"/>
    <dgm:cxn modelId="{B1A805C9-4B24-4B75-A27E-D943430D94A9}" type="presParOf" srcId="{B87EB2EC-2599-4B10-A31E-4ABA5EB1351A}" destId="{726D968F-35BB-4782-8B5E-32CBB4BA005C}" srcOrd="0" destOrd="0" presId="urn:microsoft.com/office/officeart/2008/layout/HorizontalMultiLevelHierarchy"/>
    <dgm:cxn modelId="{30B1A9C9-9D7E-406F-975A-34FB01BA9860}" type="presParOf" srcId="{B87EB2EC-2599-4B10-A31E-4ABA5EB1351A}" destId="{C9470690-B722-4597-BE70-A8CEFA1C665D}" srcOrd="1" destOrd="0" presId="urn:microsoft.com/office/officeart/2008/layout/HorizontalMultiLevelHierarchy"/>
    <dgm:cxn modelId="{DF6F2DCA-0864-4219-A99F-68EA1D68B76F}" type="presParOf" srcId="{C9470690-B722-4597-BE70-A8CEFA1C665D}" destId="{B4B5A417-D797-42FB-A403-56BE157FE7C1}" srcOrd="0" destOrd="0" presId="urn:microsoft.com/office/officeart/2008/layout/HorizontalMultiLevelHierarchy"/>
    <dgm:cxn modelId="{129B7587-BFEB-47B8-9A36-4DA961D57CED}" type="presParOf" srcId="{B4B5A417-D797-42FB-A403-56BE157FE7C1}" destId="{9313C7FB-3912-496F-A02F-B8AFD4F5701C}" srcOrd="0" destOrd="0" presId="urn:microsoft.com/office/officeart/2008/layout/HorizontalMultiLevelHierarchy"/>
    <dgm:cxn modelId="{F82832DE-8F6E-4838-80E1-A9159C071F65}" type="presParOf" srcId="{C9470690-B722-4597-BE70-A8CEFA1C665D}" destId="{20E70F8D-37ED-489A-BBD7-B04A80D04723}" srcOrd="1" destOrd="0" presId="urn:microsoft.com/office/officeart/2008/layout/HorizontalMultiLevelHierarchy"/>
    <dgm:cxn modelId="{C25F7001-76A9-45FE-BE61-5009C4D0CEAA}" type="presParOf" srcId="{20E70F8D-37ED-489A-BBD7-B04A80D04723}" destId="{571B5048-3DDB-47CF-AF7E-727D1D3D6439}" srcOrd="0" destOrd="0" presId="urn:microsoft.com/office/officeart/2008/layout/HorizontalMultiLevelHierarchy"/>
    <dgm:cxn modelId="{2D76CF77-937C-429A-B822-6F4F0C09170E}" type="presParOf" srcId="{20E70F8D-37ED-489A-BBD7-B04A80D04723}" destId="{80D216E9-C14C-4BAF-824D-2C3DB60C5837}" srcOrd="1" destOrd="0" presId="urn:microsoft.com/office/officeart/2008/layout/HorizontalMultiLevelHierarchy"/>
    <dgm:cxn modelId="{8BF38675-8035-4899-AA2E-1D5A12824CEA}" type="presParOf" srcId="{C9470690-B722-4597-BE70-A8CEFA1C665D}" destId="{9C80E208-65F9-4433-91B8-8F30144FF6E7}" srcOrd="2" destOrd="0" presId="urn:microsoft.com/office/officeart/2008/layout/HorizontalMultiLevelHierarchy"/>
    <dgm:cxn modelId="{5E34D7C6-72D9-4C42-97BC-4787BCB0B809}" type="presParOf" srcId="{9C80E208-65F9-4433-91B8-8F30144FF6E7}" destId="{4AAEE987-A3E9-43E4-A6DF-B143778774E0}" srcOrd="0" destOrd="0" presId="urn:microsoft.com/office/officeart/2008/layout/HorizontalMultiLevelHierarchy"/>
    <dgm:cxn modelId="{2F272093-3D2E-4EE1-8ED0-59DFA6479D2D}" type="presParOf" srcId="{C9470690-B722-4597-BE70-A8CEFA1C665D}" destId="{7E266D7F-B42B-4410-98AF-38570747DE79}" srcOrd="3" destOrd="0" presId="urn:microsoft.com/office/officeart/2008/layout/HorizontalMultiLevelHierarchy"/>
    <dgm:cxn modelId="{4CCB5E9F-1531-4197-B980-00B8128C4F49}" type="presParOf" srcId="{7E266D7F-B42B-4410-98AF-38570747DE79}" destId="{14853A84-8B12-420A-8256-C0045CFCAC4E}" srcOrd="0" destOrd="0" presId="urn:microsoft.com/office/officeart/2008/layout/HorizontalMultiLevelHierarchy"/>
    <dgm:cxn modelId="{E70FBB65-7B17-4743-8800-D04498ADBB36}" type="presParOf" srcId="{7E266D7F-B42B-4410-98AF-38570747DE79}" destId="{E1AD9ABB-04C8-49F6-B82D-25C087575371}" srcOrd="1" destOrd="0" presId="urn:microsoft.com/office/officeart/2008/layout/HorizontalMultiLevelHierarchy"/>
    <dgm:cxn modelId="{199E2AF7-1732-460D-899E-78ED37D4FD00}" type="presParOf" srcId="{C9470690-B722-4597-BE70-A8CEFA1C665D}" destId="{36348CA5-8AEE-48C3-8420-74631F7F351C}" srcOrd="4" destOrd="0" presId="urn:microsoft.com/office/officeart/2008/layout/HorizontalMultiLevelHierarchy"/>
    <dgm:cxn modelId="{6725E1B4-81EF-40BF-B0BE-081F2A85D61C}" type="presParOf" srcId="{36348CA5-8AEE-48C3-8420-74631F7F351C}" destId="{393D3376-5F1B-46A6-B5D2-3C474E6B1BB7}" srcOrd="0" destOrd="0" presId="urn:microsoft.com/office/officeart/2008/layout/HorizontalMultiLevelHierarchy"/>
    <dgm:cxn modelId="{E969C106-3BAE-435C-904D-0F72CD23501F}" type="presParOf" srcId="{C9470690-B722-4597-BE70-A8CEFA1C665D}" destId="{D9A39C23-CE78-455A-80C2-6E900D2BDAD5}" srcOrd="5" destOrd="0" presId="urn:microsoft.com/office/officeart/2008/layout/HorizontalMultiLevelHierarchy"/>
    <dgm:cxn modelId="{BD89D5EB-2301-44D6-9178-BE516C085A6B}" type="presParOf" srcId="{D9A39C23-CE78-455A-80C2-6E900D2BDAD5}" destId="{AC00AF65-736A-404E-AE97-DD663A4692ED}" srcOrd="0" destOrd="0" presId="urn:microsoft.com/office/officeart/2008/layout/HorizontalMultiLevelHierarchy"/>
    <dgm:cxn modelId="{241224C0-7BF2-4535-B807-F2551D023978}" type="presParOf" srcId="{D9A39C23-CE78-455A-80C2-6E900D2BDAD5}" destId="{4DB45FD1-9756-408C-8372-70252B22CDBE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348CA5-8AEE-48C3-8420-74631F7F351C}">
      <dsp:nvSpPr>
        <dsp:cNvPr id="0" name=""/>
        <dsp:cNvSpPr/>
      </dsp:nvSpPr>
      <dsp:spPr>
        <a:xfrm>
          <a:off x="1880571" y="1057748"/>
          <a:ext cx="237484" cy="4984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8920" y="0"/>
              </a:lnTo>
              <a:lnTo>
                <a:pt x="118920" y="499161"/>
              </a:lnTo>
              <a:lnTo>
                <a:pt x="237841" y="499161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985510" y="1293151"/>
        <a:ext cx="27604" cy="27604"/>
      </dsp:txXfrm>
    </dsp:sp>
    <dsp:sp modelId="{9C80E208-65F9-4433-91B8-8F30144FF6E7}">
      <dsp:nvSpPr>
        <dsp:cNvPr id="0" name=""/>
        <dsp:cNvSpPr/>
      </dsp:nvSpPr>
      <dsp:spPr>
        <a:xfrm>
          <a:off x="1880571" y="1009967"/>
          <a:ext cx="2374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7783"/>
              </a:moveTo>
              <a:lnTo>
                <a:pt x="118920" y="47783"/>
              </a:lnTo>
              <a:lnTo>
                <a:pt x="118920" y="45720"/>
              </a:lnTo>
              <a:lnTo>
                <a:pt x="237841" y="4572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993376" y="1049750"/>
        <a:ext cx="11874" cy="11874"/>
      </dsp:txXfrm>
    </dsp:sp>
    <dsp:sp modelId="{B4B5A417-D797-42FB-A403-56BE157FE7C1}">
      <dsp:nvSpPr>
        <dsp:cNvPr id="0" name=""/>
        <dsp:cNvSpPr/>
      </dsp:nvSpPr>
      <dsp:spPr>
        <a:xfrm>
          <a:off x="1880571" y="555214"/>
          <a:ext cx="237484" cy="502533"/>
        </a:xfrm>
        <a:custGeom>
          <a:avLst/>
          <a:gdLst/>
          <a:ahLst/>
          <a:cxnLst/>
          <a:rect l="0" t="0" r="0" b="0"/>
          <a:pathLst>
            <a:path>
              <a:moveTo>
                <a:pt x="0" y="503289"/>
              </a:moveTo>
              <a:lnTo>
                <a:pt x="118920" y="503289"/>
              </a:lnTo>
              <a:lnTo>
                <a:pt x="118920" y="0"/>
              </a:lnTo>
              <a:lnTo>
                <a:pt x="237841" y="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985417" y="792586"/>
        <a:ext cx="27791" cy="27791"/>
      </dsp:txXfrm>
    </dsp:sp>
    <dsp:sp modelId="{726D968F-35BB-4782-8B5E-32CBB4BA005C}">
      <dsp:nvSpPr>
        <dsp:cNvPr id="0" name=""/>
        <dsp:cNvSpPr/>
      </dsp:nvSpPr>
      <dsp:spPr>
        <a:xfrm rot="16200000">
          <a:off x="626755" y="857559"/>
          <a:ext cx="2107253" cy="40037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2400" kern="12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VREDNOVANJE</a:t>
          </a:r>
        </a:p>
      </dsp:txBody>
      <dsp:txXfrm>
        <a:off x="626755" y="857559"/>
        <a:ext cx="2107253" cy="400378"/>
      </dsp:txXfrm>
    </dsp:sp>
    <dsp:sp modelId="{571B5048-3DDB-47CF-AF7E-727D1D3D6439}">
      <dsp:nvSpPr>
        <dsp:cNvPr id="0" name=""/>
        <dsp:cNvSpPr/>
      </dsp:nvSpPr>
      <dsp:spPr>
        <a:xfrm>
          <a:off x="2118055" y="355025"/>
          <a:ext cx="1313240" cy="40037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600" kern="12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VREDNOVANJE ZA UČENJE</a:t>
          </a:r>
        </a:p>
      </dsp:txBody>
      <dsp:txXfrm>
        <a:off x="2118055" y="355025"/>
        <a:ext cx="1313240" cy="400378"/>
      </dsp:txXfrm>
    </dsp:sp>
    <dsp:sp modelId="{14853A84-8B12-420A-8256-C0045CFCAC4E}">
      <dsp:nvSpPr>
        <dsp:cNvPr id="0" name=""/>
        <dsp:cNvSpPr/>
      </dsp:nvSpPr>
      <dsp:spPr>
        <a:xfrm>
          <a:off x="2118055" y="855498"/>
          <a:ext cx="1313240" cy="40037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600" kern="12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VREDNOVAJE KAO UČENJE</a:t>
          </a:r>
        </a:p>
      </dsp:txBody>
      <dsp:txXfrm>
        <a:off x="2118055" y="855498"/>
        <a:ext cx="1313240" cy="400378"/>
      </dsp:txXfrm>
    </dsp:sp>
    <dsp:sp modelId="{AC00AF65-736A-404E-AE97-DD663A4692ED}">
      <dsp:nvSpPr>
        <dsp:cNvPr id="0" name=""/>
        <dsp:cNvSpPr/>
      </dsp:nvSpPr>
      <dsp:spPr>
        <a:xfrm>
          <a:off x="2118055" y="1355971"/>
          <a:ext cx="1313240" cy="40037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600" kern="12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VREDNOVANJE NAUČENOG</a:t>
          </a:r>
        </a:p>
      </dsp:txBody>
      <dsp:txXfrm>
        <a:off x="2118055" y="1355971"/>
        <a:ext cx="1313240" cy="4003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E5B236-C119-4E29-8784-04C735A15B23}"/>
</file>

<file path=customXml/itemProps2.xml><?xml version="1.0" encoding="utf-8"?>
<ds:datastoreItem xmlns:ds="http://schemas.openxmlformats.org/officeDocument/2006/customXml" ds:itemID="{C6CF9BAE-4D16-4B66-B9F4-B082523866BB}"/>
</file>

<file path=customXml/itemProps3.xml><?xml version="1.0" encoding="utf-8"?>
<ds:datastoreItem xmlns:ds="http://schemas.openxmlformats.org/officeDocument/2006/customXml" ds:itemID="{54365835-0CDC-45DD-9084-F789DA8FE7D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Milan</dc:creator>
  <lastModifiedBy>Kristina Pirs</lastModifiedBy>
  <revision>11</revision>
  <dcterms:created xsi:type="dcterms:W3CDTF">2020-08-29T09:36:00.0000000Z</dcterms:created>
  <dcterms:modified xsi:type="dcterms:W3CDTF">2020-09-30T13:18:30.7876363Z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